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B11" w:rsidRPr="00905672" w:rsidRDefault="004F1B11" w:rsidP="004F1B11">
      <w:pPr>
        <w:spacing w:after="0" w:line="240" w:lineRule="auto"/>
        <w:jc w:val="right"/>
        <w:rPr>
          <w:rFonts w:ascii="Times New Roman" w:eastAsia="Times New Roman" w:hAnsi="Times New Roman"/>
          <w:b/>
          <w:bCs/>
          <w:spacing w:val="40"/>
          <w:sz w:val="28"/>
          <w:szCs w:val="28"/>
          <w:lang w:val="en-US" w:eastAsia="ru-RU"/>
        </w:rPr>
      </w:pPr>
    </w:p>
    <w:p w:rsidR="004F1B11" w:rsidRPr="009F4354" w:rsidRDefault="004F1B11" w:rsidP="00A20813">
      <w:pPr>
        <w:widowControl w:val="0"/>
        <w:spacing w:after="0" w:line="240" w:lineRule="auto"/>
        <w:ind w:left="4962"/>
        <w:outlineLvl w:val="0"/>
        <w:rPr>
          <w:rFonts w:ascii="Times New Roman" w:eastAsia="Times New Roman" w:hAnsi="Times New Roman"/>
          <w:color w:val="000000" w:themeColor="text1"/>
          <w:sz w:val="28"/>
          <w:szCs w:val="28"/>
          <w:lang w:eastAsia="ru-RU"/>
        </w:rPr>
      </w:pPr>
      <w:r w:rsidRPr="009F4354">
        <w:rPr>
          <w:rFonts w:ascii="Times New Roman" w:eastAsia="Times New Roman" w:hAnsi="Times New Roman"/>
          <w:color w:val="000000" w:themeColor="text1"/>
          <w:sz w:val="28"/>
          <w:szCs w:val="28"/>
          <w:lang w:eastAsia="ru-RU"/>
        </w:rPr>
        <w:t>УТВЕРЖДАЮ</w:t>
      </w:r>
    </w:p>
    <w:p w:rsidR="00A20813" w:rsidRPr="009F4354" w:rsidRDefault="00A20813" w:rsidP="00A20813">
      <w:pPr>
        <w:widowControl w:val="0"/>
        <w:spacing w:after="0" w:line="240" w:lineRule="auto"/>
        <w:ind w:left="4962"/>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Пр</w:t>
      </w:r>
      <w:r w:rsidRPr="009F4354">
        <w:rPr>
          <w:rFonts w:ascii="Times New Roman" w:eastAsia="Times New Roman" w:hAnsi="Times New Roman"/>
          <w:color w:val="000000" w:themeColor="text1"/>
          <w:sz w:val="28"/>
          <w:szCs w:val="28"/>
          <w:lang w:eastAsia="ru-RU"/>
        </w:rPr>
        <w:t>едседател</w:t>
      </w:r>
      <w:r>
        <w:rPr>
          <w:rFonts w:ascii="Times New Roman" w:eastAsia="Times New Roman" w:hAnsi="Times New Roman"/>
          <w:color w:val="000000" w:themeColor="text1"/>
          <w:sz w:val="28"/>
          <w:szCs w:val="28"/>
          <w:lang w:eastAsia="ru-RU"/>
        </w:rPr>
        <w:t>ь</w:t>
      </w:r>
      <w:r w:rsidRPr="009F4354">
        <w:rPr>
          <w:rFonts w:ascii="Times New Roman" w:eastAsia="Times New Roman" w:hAnsi="Times New Roman"/>
          <w:color w:val="000000" w:themeColor="text1"/>
          <w:sz w:val="28"/>
          <w:szCs w:val="28"/>
          <w:lang w:eastAsia="ru-RU"/>
        </w:rPr>
        <w:t xml:space="preserve"> конкурсной комиссии Восточно-Сибирской дирекции снабжения –</w:t>
      </w:r>
      <w:r>
        <w:rPr>
          <w:rFonts w:ascii="Times New Roman" w:eastAsia="Times New Roman" w:hAnsi="Times New Roman"/>
          <w:color w:val="000000" w:themeColor="text1"/>
          <w:sz w:val="28"/>
          <w:szCs w:val="28"/>
          <w:lang w:eastAsia="ru-RU"/>
        </w:rPr>
        <w:t xml:space="preserve"> </w:t>
      </w:r>
      <w:r w:rsidRPr="009F4354">
        <w:rPr>
          <w:rFonts w:ascii="Times New Roman" w:eastAsia="Times New Roman" w:hAnsi="Times New Roman"/>
          <w:color w:val="000000" w:themeColor="text1"/>
          <w:sz w:val="28"/>
          <w:szCs w:val="28"/>
          <w:lang w:eastAsia="ru-RU"/>
        </w:rPr>
        <w:t>структурного подразделения Центральной дирекции закупок и снабжения-филиала ОА</w:t>
      </w:r>
      <w:r>
        <w:rPr>
          <w:rFonts w:ascii="Times New Roman" w:eastAsia="Times New Roman" w:hAnsi="Times New Roman"/>
          <w:color w:val="000000" w:themeColor="text1"/>
          <w:sz w:val="28"/>
          <w:szCs w:val="28"/>
          <w:lang w:eastAsia="ru-RU"/>
        </w:rPr>
        <w:t>О</w:t>
      </w:r>
      <w:r w:rsidRPr="009F4354">
        <w:rPr>
          <w:rFonts w:ascii="Times New Roman" w:eastAsia="Times New Roman" w:hAnsi="Times New Roman"/>
          <w:color w:val="000000" w:themeColor="text1"/>
          <w:sz w:val="28"/>
          <w:szCs w:val="28"/>
          <w:lang w:eastAsia="ru-RU"/>
        </w:rPr>
        <w:t xml:space="preserve"> «РЖД»</w:t>
      </w:r>
    </w:p>
    <w:p w:rsidR="00A20813" w:rsidRPr="009F4354" w:rsidRDefault="00A20813" w:rsidP="00A20813">
      <w:pPr>
        <w:widowControl w:val="0"/>
        <w:spacing w:after="0" w:line="240" w:lineRule="auto"/>
        <w:ind w:left="4962"/>
        <w:rPr>
          <w:rFonts w:ascii="Times New Roman" w:eastAsia="Times New Roman" w:hAnsi="Times New Roman"/>
          <w:color w:val="000000" w:themeColor="text1"/>
          <w:sz w:val="28"/>
          <w:szCs w:val="28"/>
          <w:lang w:eastAsia="ru-RU"/>
        </w:rPr>
      </w:pPr>
      <w:r w:rsidRPr="009F4354">
        <w:rPr>
          <w:rFonts w:ascii="Times New Roman" w:eastAsia="Times New Roman" w:hAnsi="Times New Roman"/>
          <w:color w:val="000000" w:themeColor="text1"/>
          <w:sz w:val="28"/>
          <w:szCs w:val="28"/>
          <w:lang w:eastAsia="ru-RU"/>
        </w:rPr>
        <w:t xml:space="preserve"> ________________</w:t>
      </w:r>
      <w:r>
        <w:rPr>
          <w:rFonts w:ascii="Times New Roman" w:eastAsia="Times New Roman" w:hAnsi="Times New Roman"/>
          <w:color w:val="000000" w:themeColor="text1"/>
          <w:sz w:val="28"/>
          <w:szCs w:val="28"/>
          <w:lang w:eastAsia="ru-RU"/>
        </w:rPr>
        <w:t>Е.Л.Лагерев</w:t>
      </w:r>
    </w:p>
    <w:p w:rsidR="00A20813" w:rsidRPr="009F4354" w:rsidRDefault="00A20813" w:rsidP="00A20813">
      <w:pPr>
        <w:widowControl w:val="0"/>
        <w:spacing w:after="0" w:line="240" w:lineRule="auto"/>
        <w:ind w:left="4962"/>
        <w:rPr>
          <w:rFonts w:ascii="Times New Roman" w:eastAsia="Times New Roman" w:hAnsi="Times New Roman"/>
          <w:color w:val="000000" w:themeColor="text1"/>
          <w:sz w:val="28"/>
          <w:szCs w:val="28"/>
          <w:lang w:eastAsia="ru-RU"/>
        </w:rPr>
      </w:pPr>
    </w:p>
    <w:p w:rsidR="004F1B11" w:rsidRDefault="00673080" w:rsidP="00A20813">
      <w:pPr>
        <w:spacing w:after="0" w:line="240" w:lineRule="auto"/>
        <w:jc w:val="righ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12 </w:t>
      </w:r>
      <w:r w:rsidR="00A20813">
        <w:rPr>
          <w:rFonts w:ascii="Times New Roman" w:eastAsia="Times New Roman" w:hAnsi="Times New Roman"/>
          <w:color w:val="000000" w:themeColor="text1"/>
          <w:sz w:val="28"/>
          <w:szCs w:val="28"/>
          <w:lang w:eastAsia="ru-RU"/>
        </w:rPr>
        <w:t xml:space="preserve"> декабря 2024</w:t>
      </w:r>
      <w:r w:rsidR="00A20813" w:rsidRPr="009F4354">
        <w:rPr>
          <w:rFonts w:ascii="Times New Roman" w:eastAsia="Times New Roman" w:hAnsi="Times New Roman"/>
          <w:color w:val="000000" w:themeColor="text1"/>
          <w:sz w:val="28"/>
          <w:szCs w:val="28"/>
          <w:lang w:eastAsia="ru-RU"/>
        </w:rPr>
        <w:t xml:space="preserve"> г.</w:t>
      </w:r>
    </w:p>
    <w:p w:rsidR="00A20813" w:rsidRPr="009F4354" w:rsidRDefault="00A20813" w:rsidP="00A20813">
      <w:pPr>
        <w:spacing w:after="0" w:line="240" w:lineRule="auto"/>
        <w:jc w:val="right"/>
        <w:rPr>
          <w:rFonts w:ascii="Times New Roman" w:eastAsia="Times New Roman" w:hAnsi="Times New Roman"/>
          <w:b/>
          <w:bCs/>
          <w:spacing w:val="40"/>
          <w:sz w:val="28"/>
          <w:szCs w:val="28"/>
          <w:lang w:eastAsia="ru-RU"/>
        </w:rPr>
      </w:pPr>
    </w:p>
    <w:p w:rsidR="0057252D" w:rsidRDefault="004F1B11" w:rsidP="004F1B11">
      <w:pPr>
        <w:spacing w:after="0" w:line="240" w:lineRule="auto"/>
        <w:jc w:val="center"/>
        <w:rPr>
          <w:rFonts w:ascii="Times New Roman" w:eastAsia="Times New Roman" w:hAnsi="Times New Roman"/>
          <w:b/>
          <w:bCs/>
          <w:sz w:val="28"/>
          <w:szCs w:val="28"/>
          <w:lang w:eastAsia="ru-RU"/>
        </w:rPr>
      </w:pPr>
      <w:r w:rsidRPr="00491B3E">
        <w:rPr>
          <w:rFonts w:ascii="Times New Roman" w:eastAsia="Times New Roman" w:hAnsi="Times New Roman"/>
          <w:b/>
          <w:bCs/>
          <w:sz w:val="28"/>
          <w:szCs w:val="28"/>
          <w:lang w:eastAsia="ru-RU"/>
        </w:rPr>
        <w:t>ДОКУМЕНТАЦИЯ №</w:t>
      </w:r>
      <w:r w:rsidR="00A20813">
        <w:rPr>
          <w:rFonts w:ascii="Times New Roman" w:eastAsia="Times New Roman" w:hAnsi="Times New Roman"/>
          <w:b/>
          <w:bCs/>
          <w:sz w:val="28"/>
          <w:szCs w:val="28"/>
          <w:lang w:eastAsia="ru-RU"/>
        </w:rPr>
        <w:t xml:space="preserve"> </w:t>
      </w:r>
      <w:r w:rsidR="0057252D">
        <w:rPr>
          <w:rFonts w:ascii="Times New Roman" w:eastAsia="Times New Roman" w:hAnsi="Times New Roman"/>
          <w:b/>
          <w:bCs/>
          <w:sz w:val="28"/>
          <w:szCs w:val="28"/>
          <w:lang w:eastAsia="ru-RU"/>
        </w:rPr>
        <w:t>10</w:t>
      </w:r>
    </w:p>
    <w:p w:rsidR="004F1B11" w:rsidRPr="00491B3E" w:rsidRDefault="004F1B11" w:rsidP="004F1B11">
      <w:pPr>
        <w:spacing w:after="0" w:line="240" w:lineRule="auto"/>
        <w:jc w:val="center"/>
        <w:rPr>
          <w:rFonts w:ascii="Times New Roman" w:eastAsia="Times New Roman" w:hAnsi="Times New Roman"/>
          <w:b/>
          <w:bCs/>
          <w:sz w:val="28"/>
          <w:szCs w:val="28"/>
          <w:lang w:eastAsia="ru-RU"/>
        </w:rPr>
      </w:pPr>
      <w:r w:rsidRPr="00491B3E">
        <w:rPr>
          <w:rFonts w:ascii="Times New Roman" w:eastAsia="Times New Roman" w:hAnsi="Times New Roman"/>
          <w:b/>
          <w:bCs/>
          <w:sz w:val="28"/>
          <w:szCs w:val="28"/>
          <w:lang w:eastAsia="ru-RU"/>
        </w:rPr>
        <w:t xml:space="preserve"> О ПРОВЕДЕНИИ ОТБОРА УЧАСТНИКОВ</w:t>
      </w:r>
    </w:p>
    <w:p w:rsidR="004F1B11" w:rsidRDefault="004F1B11" w:rsidP="004F1B11">
      <w:pPr>
        <w:spacing w:after="0" w:line="240" w:lineRule="auto"/>
        <w:jc w:val="center"/>
        <w:rPr>
          <w:rFonts w:ascii="Times New Roman" w:eastAsia="Times New Roman" w:hAnsi="Times New Roman"/>
          <w:b/>
          <w:bCs/>
          <w:sz w:val="28"/>
          <w:szCs w:val="28"/>
          <w:lang w:eastAsia="ru-RU"/>
        </w:rPr>
      </w:pPr>
      <w:r w:rsidRPr="00491B3E">
        <w:rPr>
          <w:rFonts w:ascii="Times New Roman" w:eastAsia="Times New Roman" w:hAnsi="Times New Roman"/>
          <w:b/>
          <w:bCs/>
          <w:sz w:val="28"/>
          <w:szCs w:val="28"/>
          <w:lang w:eastAsia="ru-RU"/>
        </w:rPr>
        <w:t xml:space="preserve">в рамках Программы по развитию субъектов малого и среднего предпринимательства на </w:t>
      </w:r>
      <w:r w:rsidR="005F0C65">
        <w:rPr>
          <w:rFonts w:ascii="Times New Roman" w:eastAsia="Times New Roman" w:hAnsi="Times New Roman"/>
          <w:b/>
          <w:bCs/>
          <w:sz w:val="28"/>
          <w:szCs w:val="28"/>
          <w:lang w:eastAsia="ru-RU"/>
        </w:rPr>
        <w:t>право заключения догово</w:t>
      </w:r>
      <w:r w:rsidR="0057252D">
        <w:rPr>
          <w:rFonts w:ascii="Times New Roman" w:eastAsia="Times New Roman" w:hAnsi="Times New Roman"/>
          <w:b/>
          <w:bCs/>
          <w:sz w:val="28"/>
          <w:szCs w:val="28"/>
          <w:lang w:eastAsia="ru-RU"/>
        </w:rPr>
        <w:t>ра поставки автомобильных шин</w:t>
      </w:r>
      <w:r w:rsidR="00BC4D70">
        <w:rPr>
          <w:rFonts w:ascii="Times New Roman" w:eastAsia="Times New Roman" w:hAnsi="Times New Roman"/>
          <w:b/>
          <w:bCs/>
          <w:sz w:val="28"/>
          <w:szCs w:val="28"/>
          <w:lang w:eastAsia="ru-RU"/>
        </w:rPr>
        <w:t xml:space="preserve"> для</w:t>
      </w:r>
      <w:r w:rsidRPr="00491B3E">
        <w:rPr>
          <w:rFonts w:ascii="Times New Roman" w:eastAsia="Times New Roman" w:hAnsi="Times New Roman"/>
          <w:b/>
          <w:bCs/>
          <w:sz w:val="28"/>
          <w:szCs w:val="28"/>
          <w:lang w:eastAsia="ru-RU"/>
        </w:rPr>
        <w:t xml:space="preserve"> нужд ОАО «РЖД»</w:t>
      </w:r>
    </w:p>
    <w:p w:rsidR="004F1B11" w:rsidRPr="009F4354" w:rsidRDefault="004F1B11" w:rsidP="004F1B11">
      <w:pPr>
        <w:spacing w:after="0" w:line="240" w:lineRule="auto"/>
        <w:jc w:val="center"/>
        <w:rPr>
          <w:rFonts w:ascii="Times New Roman" w:eastAsia="Times New Roman" w:hAnsi="Times New Roman"/>
          <w:b/>
          <w:bCs/>
          <w:sz w:val="28"/>
          <w:szCs w:val="28"/>
          <w:lang w:eastAsia="ru-RU"/>
        </w:rPr>
      </w:pPr>
    </w:p>
    <w:p w:rsidR="004F1B11" w:rsidRPr="00295046" w:rsidRDefault="004F1B11" w:rsidP="004F1B11">
      <w:pPr>
        <w:spacing w:after="0" w:line="240" w:lineRule="auto"/>
        <w:jc w:val="center"/>
        <w:rPr>
          <w:rFonts w:ascii="Times New Roman" w:eastAsia="Times New Roman" w:hAnsi="Times New Roman"/>
          <w:bCs/>
          <w:i/>
          <w:sz w:val="28"/>
          <w:szCs w:val="28"/>
          <w:lang w:eastAsia="ru-RU"/>
        </w:rPr>
      </w:pPr>
      <w:bookmarkStart w:id="0" w:name="_GoBack"/>
      <w:bookmarkEnd w:id="0"/>
    </w:p>
    <w:p w:rsidR="004F1B11" w:rsidRPr="00295046" w:rsidRDefault="004F1B11" w:rsidP="004F1B11">
      <w:pPr>
        <w:keepNext/>
        <w:tabs>
          <w:tab w:val="num" w:pos="1418"/>
          <w:tab w:val="num" w:pos="2912"/>
        </w:tabs>
        <w:spacing w:before="120" w:after="120" w:line="240" w:lineRule="auto"/>
        <w:ind w:left="360"/>
        <w:jc w:val="center"/>
        <w:outlineLvl w:val="1"/>
        <w:rPr>
          <w:rFonts w:ascii="Times New Roman" w:eastAsia="Times New Roman" w:hAnsi="Times New Roman"/>
          <w:b/>
          <w:sz w:val="28"/>
          <w:szCs w:val="28"/>
          <w:lang w:eastAsia="ru-RU"/>
        </w:rPr>
      </w:pPr>
      <w:bookmarkStart w:id="1" w:name="_Toc54336087"/>
      <w:bookmarkStart w:id="2" w:name="_Toc74302646"/>
      <w:bookmarkStart w:id="3" w:name="_Toc123309419"/>
      <w:r w:rsidRPr="00295046">
        <w:rPr>
          <w:rFonts w:ascii="Times New Roman" w:eastAsia="Times New Roman" w:hAnsi="Times New Roman"/>
          <w:b/>
          <w:sz w:val="28"/>
          <w:szCs w:val="28"/>
          <w:lang w:eastAsia="ru-RU"/>
        </w:rPr>
        <w:t>ТЕРМИНЫ И ОПРЕДЕЛЕНИЯ</w:t>
      </w:r>
      <w:bookmarkEnd w:id="1"/>
      <w:bookmarkEnd w:id="2"/>
      <w:bookmarkEnd w:id="3"/>
      <w:r>
        <w:rPr>
          <w:rStyle w:val="a4"/>
          <w:rFonts w:ascii="Times New Roman" w:eastAsia="Times New Roman" w:hAnsi="Times New Roman"/>
          <w:b/>
          <w:sz w:val="28"/>
          <w:szCs w:val="28"/>
          <w:lang w:eastAsia="ru-RU"/>
        </w:rPr>
        <w:footnoteReference w:id="1"/>
      </w:r>
    </w:p>
    <w:p w:rsidR="004F1B11" w:rsidRPr="00295046" w:rsidRDefault="004F1B11" w:rsidP="004F1B11">
      <w:pPr>
        <w:spacing w:after="0" w:line="240" w:lineRule="auto"/>
        <w:ind w:firstLine="709"/>
        <w:jc w:val="both"/>
        <w:rPr>
          <w:rFonts w:ascii="Times New Roman" w:eastAsia="Times New Roman" w:hAnsi="Times New Roman"/>
          <w:b/>
          <w:sz w:val="28"/>
          <w:szCs w:val="28"/>
          <w:lang w:eastAsia="ru-RU"/>
        </w:rPr>
      </w:pP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Программа по развитию субъектов малого и среднего предпринимательства</w:t>
      </w:r>
      <w:r>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в целях их потенциального участия в закупках товаров (работ, услуг) ОАО «РЖД»</w:t>
      </w:r>
      <w:r w:rsidRPr="00295046">
        <w:rPr>
          <w:rFonts w:ascii="Times New Roman" w:eastAsia="Times New Roman" w:hAnsi="Times New Roman"/>
          <w:b/>
          <w:sz w:val="28"/>
          <w:szCs w:val="28"/>
          <w:lang w:eastAsia="ru-RU"/>
        </w:rPr>
        <w:t xml:space="preserve"> </w:t>
      </w:r>
      <w:r w:rsidRPr="00295046">
        <w:rPr>
          <w:rFonts w:ascii="Times New Roman" w:eastAsia="Times New Roman" w:hAnsi="Times New Roman"/>
          <w:sz w:val="28"/>
          <w:szCs w:val="28"/>
          <w:lang w:eastAsia="ru-RU"/>
        </w:rPr>
        <w:t xml:space="preserve">(далее – Программа) – комплекс мер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по оказанию </w:t>
      </w:r>
      <w:r>
        <w:rPr>
          <w:rFonts w:ascii="Times New Roman" w:eastAsia="Times New Roman" w:hAnsi="Times New Roman"/>
          <w:sz w:val="28"/>
          <w:szCs w:val="28"/>
          <w:lang w:eastAsia="ru-RU"/>
        </w:rPr>
        <w:t xml:space="preserve">мер поддержки субъектам малого </w:t>
      </w:r>
      <w:r w:rsidRPr="00295046">
        <w:rPr>
          <w:rFonts w:ascii="Times New Roman" w:eastAsia="Times New Roman" w:hAnsi="Times New Roman"/>
          <w:sz w:val="28"/>
          <w:szCs w:val="28"/>
          <w:lang w:eastAsia="ru-RU"/>
        </w:rPr>
        <w:t>и среднего предпринимательства – участникам Программы.</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 xml:space="preserve">Документация о проведении отбора </w:t>
      </w:r>
      <w:r w:rsidRPr="00295046">
        <w:rPr>
          <w:rFonts w:ascii="Times New Roman" w:eastAsia="Times New Roman" w:hAnsi="Times New Roman"/>
          <w:sz w:val="28"/>
          <w:szCs w:val="28"/>
          <w:lang w:eastAsia="ru-RU"/>
        </w:rPr>
        <w:t xml:space="preserve">(далее – документация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об отборе) – настоящая документация, содержащая </w:t>
      </w:r>
      <w:r>
        <w:rPr>
          <w:rFonts w:ascii="Times New Roman" w:eastAsia="Times New Roman" w:hAnsi="Times New Roman"/>
          <w:sz w:val="28"/>
          <w:szCs w:val="28"/>
          <w:lang w:eastAsia="ru-RU"/>
        </w:rPr>
        <w:t xml:space="preserve">информацию </w:t>
      </w:r>
      <w:r>
        <w:rPr>
          <w:rFonts w:ascii="Times New Roman" w:eastAsia="Times New Roman" w:hAnsi="Times New Roman"/>
          <w:sz w:val="28"/>
          <w:szCs w:val="28"/>
          <w:lang w:eastAsia="ru-RU"/>
        </w:rPr>
        <w:br/>
        <w:t xml:space="preserve">о проведении отбора </w:t>
      </w:r>
      <w:r w:rsidRPr="00295046">
        <w:rPr>
          <w:rFonts w:ascii="Times New Roman" w:eastAsia="Times New Roman" w:hAnsi="Times New Roman"/>
          <w:sz w:val="28"/>
          <w:szCs w:val="28"/>
          <w:lang w:eastAsia="ru-RU"/>
        </w:rPr>
        <w:t xml:space="preserve">и конкретизирующая положения, предусмотренные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в Программе.</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Заказчик</w:t>
      </w:r>
      <w:r w:rsidRPr="00295046">
        <w:rPr>
          <w:rFonts w:ascii="Times New Roman" w:eastAsia="Times New Roman" w:hAnsi="Times New Roman"/>
          <w:sz w:val="28"/>
          <w:szCs w:val="28"/>
          <w:lang w:eastAsia="ru-RU"/>
        </w:rPr>
        <w:t xml:space="preserve"> – подразделение ОАО «РЖД», в том числе структурное подразделение филиала, указанное в</w:t>
      </w:r>
      <w:r w:rsidRPr="00295046">
        <w:rPr>
          <w:rFonts w:ascii="Times New Roman" w:eastAsia="Times New Roman" w:hAnsi="Times New Roman"/>
          <w:bCs/>
          <w:sz w:val="28"/>
          <w:szCs w:val="28"/>
          <w:lang w:eastAsia="ru-RU"/>
        </w:rPr>
        <w:t xml:space="preserve"> п. 1 Информационной карты настоящей документации</w:t>
      </w:r>
      <w:r>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и инициирующее процедуру проведения отбора субъектов малого и среднего предпринимательства для участия в Программе.</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Субъект малого и среднего предпринимательства</w:t>
      </w:r>
      <w:r w:rsidRPr="00295046">
        <w:rPr>
          <w:rFonts w:ascii="Times New Roman" w:eastAsia="Times New Roman" w:hAnsi="Times New Roman"/>
          <w:sz w:val="28"/>
          <w:szCs w:val="28"/>
          <w:lang w:eastAsia="ru-RU"/>
        </w:rPr>
        <w:t xml:space="preserve"> (далее – субъекты МСП)  – юридические лица и индивидуальные предприниматели, отнесенные в </w:t>
      </w:r>
      <w:r>
        <w:rPr>
          <w:rFonts w:ascii="Times New Roman" w:eastAsia="Times New Roman" w:hAnsi="Times New Roman"/>
          <w:sz w:val="28"/>
          <w:szCs w:val="28"/>
          <w:lang w:eastAsia="ru-RU"/>
        </w:rPr>
        <w:t xml:space="preserve">соответствии </w:t>
      </w:r>
      <w:r w:rsidRPr="00295046">
        <w:rPr>
          <w:rFonts w:ascii="Times New Roman" w:eastAsia="Times New Roman" w:hAnsi="Times New Roman"/>
          <w:sz w:val="28"/>
          <w:szCs w:val="28"/>
          <w:lang w:eastAsia="ru-RU"/>
        </w:rPr>
        <w:t>с условиями, установленными Федераль</w:t>
      </w:r>
      <w:r>
        <w:rPr>
          <w:rFonts w:ascii="Times New Roman" w:eastAsia="Times New Roman" w:hAnsi="Times New Roman"/>
          <w:sz w:val="28"/>
          <w:szCs w:val="28"/>
          <w:lang w:eastAsia="ru-RU"/>
        </w:rPr>
        <w:t xml:space="preserve">ным законом </w:t>
      </w:r>
      <w:r>
        <w:rPr>
          <w:rFonts w:ascii="Times New Roman" w:eastAsia="Times New Roman" w:hAnsi="Times New Roman"/>
          <w:sz w:val="28"/>
          <w:szCs w:val="28"/>
          <w:lang w:eastAsia="ru-RU"/>
        </w:rPr>
        <w:br/>
        <w:t xml:space="preserve">от 24 июля 2007 г. </w:t>
      </w:r>
      <w:r w:rsidRPr="00295046">
        <w:rPr>
          <w:rFonts w:ascii="Times New Roman" w:eastAsia="Times New Roman" w:hAnsi="Times New Roman"/>
          <w:sz w:val="28"/>
          <w:szCs w:val="28"/>
          <w:lang w:eastAsia="ru-RU"/>
        </w:rPr>
        <w:t xml:space="preserve">№ 209-ФЗ «О развитии малого и среднего </w:t>
      </w:r>
      <w:r w:rsidRPr="00295046">
        <w:rPr>
          <w:rFonts w:ascii="Times New Roman" w:eastAsia="Times New Roman" w:hAnsi="Times New Roman"/>
          <w:sz w:val="28"/>
          <w:szCs w:val="28"/>
          <w:lang w:eastAsia="ru-RU"/>
        </w:rPr>
        <w:lastRenderedPageBreak/>
        <w:t>предпринимательства в Российской Федерации», к малым предприятиям,</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 в том числе к микропредприятиям, и средним предприятиям.</w:t>
      </w:r>
    </w:p>
    <w:p w:rsidR="004F1B11" w:rsidRPr="00295046" w:rsidRDefault="004F1B11" w:rsidP="004F1B11">
      <w:pPr>
        <w:spacing w:after="0" w:line="360" w:lineRule="exact"/>
        <w:ind w:firstLine="709"/>
        <w:jc w:val="both"/>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 xml:space="preserve">Отбор </w:t>
      </w:r>
      <w:r w:rsidRPr="00295046">
        <w:rPr>
          <w:rFonts w:ascii="Times New Roman" w:eastAsia="Times New Roman" w:hAnsi="Times New Roman"/>
          <w:sz w:val="28"/>
          <w:szCs w:val="28"/>
          <w:lang w:eastAsia="ru-RU"/>
        </w:rPr>
        <w:t>–</w:t>
      </w:r>
      <w:r w:rsidRPr="00295046">
        <w:rPr>
          <w:rFonts w:ascii="Times New Roman" w:eastAsia="Times New Roman" w:hAnsi="Times New Roman"/>
          <w:b/>
          <w:sz w:val="28"/>
          <w:szCs w:val="28"/>
          <w:lang w:eastAsia="ru-RU"/>
        </w:rPr>
        <w:t xml:space="preserve"> </w:t>
      </w:r>
      <w:r w:rsidRPr="00295046">
        <w:rPr>
          <w:rFonts w:ascii="Times New Roman" w:eastAsia="Times New Roman" w:hAnsi="Times New Roman"/>
          <w:sz w:val="28"/>
          <w:szCs w:val="28"/>
          <w:lang w:eastAsia="ru-RU"/>
        </w:rPr>
        <w:t>процедура</w:t>
      </w:r>
      <w:r w:rsidRPr="00295046">
        <w:rPr>
          <w:rFonts w:ascii="Times New Roman" w:eastAsia="Times New Roman" w:hAnsi="Times New Roman"/>
          <w:b/>
          <w:sz w:val="28"/>
          <w:szCs w:val="28"/>
          <w:lang w:eastAsia="ru-RU"/>
        </w:rPr>
        <w:t xml:space="preserve"> </w:t>
      </w:r>
      <w:r w:rsidRPr="00295046">
        <w:rPr>
          <w:rFonts w:ascii="Times New Roman" w:eastAsia="Times New Roman" w:hAnsi="Times New Roman"/>
          <w:sz w:val="28"/>
          <w:szCs w:val="28"/>
          <w:lang w:eastAsia="ru-RU"/>
        </w:rPr>
        <w:t>оценки соответствия поставщиков (исполнителей, подрядчиков) из числа субъектов  МСП требованиям, ук</w:t>
      </w:r>
      <w:r>
        <w:rPr>
          <w:rFonts w:ascii="Times New Roman" w:eastAsia="Times New Roman" w:hAnsi="Times New Roman"/>
          <w:sz w:val="28"/>
          <w:szCs w:val="28"/>
          <w:lang w:eastAsia="ru-RU"/>
        </w:rPr>
        <w:t xml:space="preserve">азанным </w:t>
      </w:r>
      <w:r>
        <w:rPr>
          <w:rFonts w:ascii="Times New Roman" w:eastAsia="Times New Roman" w:hAnsi="Times New Roman"/>
          <w:sz w:val="28"/>
          <w:szCs w:val="28"/>
          <w:lang w:eastAsia="ru-RU"/>
        </w:rPr>
        <w:br/>
        <w:t xml:space="preserve">в законодательстве РФ </w:t>
      </w:r>
      <w:r w:rsidRPr="00295046">
        <w:rPr>
          <w:rFonts w:ascii="Times New Roman" w:eastAsia="Times New Roman" w:hAnsi="Times New Roman"/>
          <w:sz w:val="28"/>
          <w:szCs w:val="28"/>
          <w:lang w:eastAsia="ru-RU"/>
        </w:rPr>
        <w:t>Программе и документации об отборе</w:t>
      </w:r>
      <w:r>
        <w:rPr>
          <w:rFonts w:ascii="Times New Roman" w:eastAsia="Times New Roman" w:hAnsi="Times New Roman"/>
          <w:b/>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Цифровая платформа МСП</w:t>
      </w:r>
      <w:r w:rsidRPr="00295046">
        <w:rPr>
          <w:rFonts w:ascii="Times New Roman" w:eastAsia="Times New Roman" w:hAnsi="Times New Roman"/>
          <w:sz w:val="28"/>
          <w:szCs w:val="28"/>
          <w:lang w:eastAsia="ru-RU"/>
        </w:rPr>
        <w:t xml:space="preserve"> – сайт в информационно-телекоммуникационной сети «Интернет», на котором проводятся отборы в электронной форме, указанный в п. 2 </w:t>
      </w:r>
      <w:r w:rsidRPr="00295046">
        <w:rPr>
          <w:rFonts w:ascii="Times New Roman" w:eastAsia="Times New Roman" w:hAnsi="Times New Roman"/>
          <w:bCs/>
          <w:sz w:val="28"/>
          <w:szCs w:val="28"/>
          <w:lang w:eastAsia="ru-RU"/>
        </w:rPr>
        <w:t>Информационной карты настоящей документации</w:t>
      </w:r>
      <w:r w:rsidRPr="00295046">
        <w:rPr>
          <w:rFonts w:ascii="Times New Roman" w:eastAsia="Times New Roman" w:hAnsi="Times New Roman"/>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Участник отбора (участник)</w:t>
      </w:r>
      <w:r w:rsidRPr="00295046">
        <w:rPr>
          <w:rFonts w:ascii="Times New Roman" w:eastAsia="Times New Roman" w:hAnsi="Times New Roman"/>
          <w:sz w:val="28"/>
          <w:szCs w:val="28"/>
          <w:lang w:eastAsia="ru-RU"/>
        </w:rPr>
        <w:t xml:space="preserve"> – субъект МСП, подавший заявку </w:t>
      </w:r>
      <w:r>
        <w:rPr>
          <w:rFonts w:ascii="Times New Roman" w:eastAsia="Times New Roman" w:hAnsi="Times New Roman"/>
          <w:sz w:val="28"/>
          <w:szCs w:val="28"/>
          <w:lang w:eastAsia="ru-RU"/>
        </w:rPr>
        <w:br/>
        <w:t xml:space="preserve">на участие </w:t>
      </w:r>
      <w:r w:rsidRPr="00295046">
        <w:rPr>
          <w:rFonts w:ascii="Times New Roman" w:eastAsia="Times New Roman" w:hAnsi="Times New Roman"/>
          <w:sz w:val="28"/>
          <w:szCs w:val="28"/>
          <w:lang w:eastAsia="ru-RU"/>
        </w:rPr>
        <w:t>в отборе посредством Цифровой платформы МСП.</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Участник Программы развития</w:t>
      </w:r>
      <w:r w:rsidRPr="00295046">
        <w:rPr>
          <w:rFonts w:ascii="Times New Roman" w:eastAsia="Times New Roman" w:hAnsi="Times New Roman"/>
          <w:sz w:val="28"/>
          <w:szCs w:val="28"/>
          <w:lang w:eastAsia="ru-RU"/>
        </w:rPr>
        <w:t xml:space="preserve"> – субъект МСП, соответствующий требованиям законодательства РФ, Программы, на</w:t>
      </w:r>
      <w:r>
        <w:rPr>
          <w:rFonts w:ascii="Times New Roman" w:eastAsia="Times New Roman" w:hAnsi="Times New Roman"/>
          <w:sz w:val="28"/>
          <w:szCs w:val="28"/>
          <w:lang w:eastAsia="ru-RU"/>
        </w:rPr>
        <w:t xml:space="preserve">стоящей документации об отборе </w:t>
      </w:r>
      <w:r w:rsidRPr="00295046">
        <w:rPr>
          <w:rFonts w:ascii="Times New Roman" w:eastAsia="Times New Roman" w:hAnsi="Times New Roman"/>
          <w:sz w:val="28"/>
          <w:szCs w:val="28"/>
          <w:lang w:eastAsia="ru-RU"/>
        </w:rPr>
        <w:t>и прошедший в установленном порядке отбор.</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Заявка на участие в отборе</w:t>
      </w:r>
      <w:r w:rsidRPr="00295046">
        <w:rPr>
          <w:rFonts w:ascii="Times New Roman" w:eastAsia="Times New Roman" w:hAnsi="Times New Roman"/>
          <w:sz w:val="28"/>
          <w:szCs w:val="28"/>
          <w:lang w:eastAsia="ru-RU"/>
        </w:rPr>
        <w:t xml:space="preserve"> (далее - заявка) – к</w:t>
      </w:r>
      <w:r>
        <w:rPr>
          <w:rFonts w:ascii="Times New Roman" w:eastAsia="Times New Roman" w:hAnsi="Times New Roman"/>
          <w:sz w:val="28"/>
          <w:szCs w:val="28"/>
          <w:lang w:eastAsia="ru-RU"/>
        </w:rPr>
        <w:t xml:space="preserve">омплект документов, требования </w:t>
      </w:r>
      <w:r w:rsidRPr="00295046">
        <w:rPr>
          <w:rFonts w:ascii="Times New Roman" w:eastAsia="Times New Roman" w:hAnsi="Times New Roman"/>
          <w:sz w:val="28"/>
          <w:szCs w:val="28"/>
          <w:lang w:eastAsia="ru-RU"/>
        </w:rPr>
        <w:t>к содержанию, форме, оформлению и составу кот</w:t>
      </w:r>
      <w:r>
        <w:rPr>
          <w:rFonts w:ascii="Times New Roman" w:eastAsia="Times New Roman" w:hAnsi="Times New Roman"/>
          <w:sz w:val="28"/>
          <w:szCs w:val="28"/>
          <w:lang w:eastAsia="ru-RU"/>
        </w:rPr>
        <w:t xml:space="preserve">орых установлены  </w:t>
      </w:r>
      <w:r w:rsidRPr="00295046">
        <w:rPr>
          <w:rFonts w:ascii="Times New Roman" w:eastAsia="Times New Roman" w:hAnsi="Times New Roman"/>
          <w:sz w:val="28"/>
          <w:szCs w:val="28"/>
          <w:lang w:eastAsia="ru-RU"/>
        </w:rPr>
        <w:t>Программой.</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Положение о закупке</w:t>
      </w:r>
      <w:r w:rsidRPr="00295046">
        <w:rPr>
          <w:rFonts w:ascii="Times New Roman" w:eastAsia="Times New Roman" w:hAnsi="Times New Roman"/>
          <w:sz w:val="28"/>
          <w:szCs w:val="28"/>
          <w:lang w:eastAsia="ru-RU"/>
        </w:rPr>
        <w:t xml:space="preserve"> – «Положение о закупке товаров, работ, услуг для нужд ОАО «РЖД», утвержденное решением совета директоров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ОАО «РЖД» от 28 июня 2018 г., протокол № 26.</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Закупка</w:t>
      </w:r>
      <w:r w:rsidRPr="00295046">
        <w:rPr>
          <w:rFonts w:ascii="Times New Roman" w:eastAsia="Times New Roman" w:hAnsi="Times New Roman"/>
          <w:sz w:val="28"/>
          <w:szCs w:val="28"/>
          <w:lang w:eastAsia="ru-RU"/>
        </w:rPr>
        <w:t xml:space="preserve"> – закупка среди субъектов МСП, осуществляемая способами и в порядке, предусмотренными Федеральный закон от 18 июля 2011 г. № 223-ФЗ «О закупках товаров, работ, услуг отд</w:t>
      </w:r>
      <w:r>
        <w:rPr>
          <w:rFonts w:ascii="Times New Roman" w:eastAsia="Times New Roman" w:hAnsi="Times New Roman"/>
          <w:sz w:val="28"/>
          <w:szCs w:val="28"/>
          <w:lang w:eastAsia="ru-RU"/>
        </w:rPr>
        <w:t xml:space="preserve">ельными видами юридических лиц» и </w:t>
      </w:r>
      <w:r w:rsidRPr="00295046">
        <w:rPr>
          <w:rFonts w:ascii="Times New Roman" w:eastAsia="Times New Roman" w:hAnsi="Times New Roman"/>
          <w:sz w:val="28"/>
          <w:szCs w:val="28"/>
          <w:lang w:eastAsia="ru-RU"/>
        </w:rPr>
        <w:t>Положением о закупке</w:t>
      </w:r>
      <w:r>
        <w:rPr>
          <w:rFonts w:ascii="Times New Roman" w:eastAsia="Times New Roman" w:hAnsi="Times New Roman"/>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Реестр № 1</w:t>
      </w:r>
      <w:r w:rsidRPr="00295046">
        <w:rPr>
          <w:rFonts w:ascii="Times New Roman" w:eastAsia="Times New Roman" w:hAnsi="Times New Roman"/>
          <w:sz w:val="28"/>
          <w:szCs w:val="28"/>
          <w:lang w:eastAsia="ru-RU"/>
        </w:rPr>
        <w:t xml:space="preserve"> –  реестр субъектов МСП, направивших заявку для участия в Программе</w:t>
      </w:r>
      <w:r>
        <w:rPr>
          <w:rFonts w:ascii="Times New Roman" w:eastAsia="Times New Roman" w:hAnsi="Times New Roman"/>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Реестр № 2</w:t>
      </w:r>
      <w:r w:rsidRPr="00295046">
        <w:rPr>
          <w:rFonts w:ascii="Times New Roman" w:eastAsia="Times New Roman" w:hAnsi="Times New Roman"/>
          <w:sz w:val="28"/>
          <w:szCs w:val="28"/>
          <w:lang w:eastAsia="ru-RU"/>
        </w:rPr>
        <w:t xml:space="preserve"> – реестр участников Программы</w:t>
      </w:r>
      <w:r>
        <w:rPr>
          <w:rFonts w:ascii="Times New Roman" w:eastAsia="Times New Roman" w:hAnsi="Times New Roman"/>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Реестр № 3</w:t>
      </w:r>
      <w:r w:rsidRPr="00295046">
        <w:rPr>
          <w:rFonts w:ascii="Times New Roman" w:eastAsia="Times New Roman" w:hAnsi="Times New Roman"/>
          <w:sz w:val="28"/>
          <w:szCs w:val="28"/>
          <w:lang w:eastAsia="ru-RU"/>
        </w:rPr>
        <w:t xml:space="preserve"> – реестр участников Программы, не исполнивших своих обязательств перед Заказчиком, предусмотренных соглашением.</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В настоящей документации применяются следующие сокращения:</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Закон № 223-ФЗ</w:t>
      </w:r>
      <w:r w:rsidRPr="00295046">
        <w:rPr>
          <w:rFonts w:ascii="Times New Roman" w:eastAsia="Times New Roman" w:hAnsi="Times New Roman"/>
          <w:sz w:val="28"/>
          <w:szCs w:val="28"/>
          <w:lang w:eastAsia="ru-RU"/>
        </w:rPr>
        <w:t xml:space="preserve"> – Федеральный закон от 18 июля 2011 г. № 223-ФЗ «О закупках товаров, работ, услуг отдельными видами юридических лиц».</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Закон № 209-ФЗ</w:t>
      </w:r>
      <w:r w:rsidRPr="00295046">
        <w:rPr>
          <w:rFonts w:ascii="Times New Roman" w:eastAsia="Times New Roman" w:hAnsi="Times New Roman"/>
          <w:sz w:val="28"/>
          <w:szCs w:val="28"/>
          <w:lang w:eastAsia="ru-RU"/>
        </w:rPr>
        <w:t xml:space="preserve"> - Федеральный закон от 24 июля 2007 г. № 209-ФЗ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«О развитии малого и среднего предпринимательства в Российской Федерации».</w:t>
      </w:r>
    </w:p>
    <w:p w:rsidR="004F1B11" w:rsidRPr="0026654F"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Закон № 44-ФЗ</w:t>
      </w:r>
      <w:r w:rsidRPr="00295046">
        <w:rPr>
          <w:rFonts w:ascii="Times New Roman" w:eastAsia="Times New Roman" w:hAnsi="Times New Roman"/>
          <w:sz w:val="28"/>
          <w:szCs w:val="28"/>
          <w:lang w:eastAsia="ru-RU"/>
        </w:rPr>
        <w:t xml:space="preserve"> – Федеральный закон от 5 апреля 2013 г. № 44-ФЗ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«О контрактной системе в сфере закупок товаров, работ, услуг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для обеспечения государственных и муниципальных нужд»/</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lastRenderedPageBreak/>
        <w:t xml:space="preserve">Постановление № 2008 </w:t>
      </w:r>
      <w:r>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 xml:space="preserve">Постановление Правительства РФ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от 8 ноября 2022 г. № 2008 «Об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w:t>
      </w:r>
      <w:r>
        <w:rPr>
          <w:rFonts w:ascii="Times New Roman" w:eastAsia="Times New Roman" w:hAnsi="Times New Roman"/>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РФ</w:t>
      </w:r>
      <w:r w:rsidRPr="00295046">
        <w:rPr>
          <w:rFonts w:ascii="Times New Roman" w:eastAsia="Times New Roman" w:hAnsi="Times New Roman"/>
          <w:sz w:val="28"/>
          <w:szCs w:val="28"/>
          <w:lang w:eastAsia="ru-RU"/>
        </w:rPr>
        <w:t xml:space="preserve"> – Российская Федерация.</w:t>
      </w:r>
    </w:p>
    <w:p w:rsidR="004F1B11" w:rsidRPr="00B64547" w:rsidRDefault="004F1B11" w:rsidP="004F1B11">
      <w:pPr>
        <w:spacing w:after="0" w:line="240" w:lineRule="auto"/>
        <w:ind w:firstLine="709"/>
        <w:jc w:val="both"/>
        <w:rPr>
          <w:rFonts w:ascii="Times New Roman" w:eastAsia="Times New Roman" w:hAnsi="Times New Roman"/>
          <w:sz w:val="24"/>
          <w:szCs w:val="24"/>
          <w:lang w:eastAsia="ru-RU"/>
        </w:rPr>
      </w:pPr>
    </w:p>
    <w:p w:rsidR="004F1B11" w:rsidRDefault="004F1B11" w:rsidP="004F1B11">
      <w:pPr>
        <w:spacing w:after="0" w:line="360" w:lineRule="exact"/>
        <w:jc w:val="center"/>
        <w:rPr>
          <w:rFonts w:ascii="Times New Roman" w:eastAsia="Times New Roman" w:hAnsi="Times New Roman"/>
          <w:b/>
          <w:bCs/>
          <w:sz w:val="28"/>
          <w:szCs w:val="28"/>
          <w:lang w:eastAsia="ru-RU"/>
        </w:rPr>
      </w:pPr>
    </w:p>
    <w:p w:rsidR="004F1B11" w:rsidRPr="0026654F" w:rsidRDefault="004F1B11" w:rsidP="004F1B11">
      <w:pPr>
        <w:spacing w:after="0" w:line="360" w:lineRule="exact"/>
        <w:jc w:val="center"/>
        <w:rPr>
          <w:rFonts w:ascii="Times New Roman" w:eastAsia="Times New Roman" w:hAnsi="Times New Roman"/>
          <w:b/>
          <w:bCs/>
          <w:sz w:val="28"/>
          <w:szCs w:val="28"/>
          <w:lang w:eastAsia="ru-RU"/>
        </w:rPr>
      </w:pPr>
      <w:r w:rsidRPr="00295046">
        <w:rPr>
          <w:rFonts w:ascii="Times New Roman" w:eastAsia="Times New Roman" w:hAnsi="Times New Roman"/>
          <w:b/>
          <w:bCs/>
          <w:sz w:val="28"/>
          <w:szCs w:val="28"/>
          <w:lang w:eastAsia="ru-RU"/>
        </w:rPr>
        <w:t>ИНФОРМАЦИЯ ОБ ОТБОРЕ</w:t>
      </w:r>
    </w:p>
    <w:p w:rsidR="004F1B11" w:rsidRPr="00295046" w:rsidRDefault="004F1B11" w:rsidP="004F1B11">
      <w:pPr>
        <w:spacing w:after="0" w:line="360" w:lineRule="exact"/>
        <w:jc w:val="center"/>
        <w:rPr>
          <w:rFonts w:ascii="Times New Roman" w:eastAsia="Times New Roman" w:hAnsi="Times New Roman"/>
          <w:bCs/>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2610"/>
        <w:gridCol w:w="6344"/>
      </w:tblGrid>
      <w:tr w:rsidR="004F1B11" w:rsidRPr="00295046" w:rsidTr="00E72F34">
        <w:tc>
          <w:tcPr>
            <w:tcW w:w="0" w:type="auto"/>
            <w:vAlign w:val="center"/>
          </w:tcPr>
          <w:p w:rsidR="004F1B11" w:rsidRPr="00295046" w:rsidRDefault="004F1B11" w:rsidP="0064281A">
            <w:pPr>
              <w:spacing w:after="0" w:line="360" w:lineRule="exact"/>
              <w:jc w:val="center"/>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 п</w:t>
            </w:r>
            <w:r w:rsidRPr="00295046">
              <w:rPr>
                <w:rFonts w:ascii="Times New Roman" w:eastAsia="Times New Roman" w:hAnsi="Times New Roman"/>
                <w:b/>
                <w:sz w:val="28"/>
                <w:szCs w:val="28"/>
                <w:lang w:val="en-US" w:eastAsia="ru-RU"/>
              </w:rPr>
              <w:t>/</w:t>
            </w:r>
            <w:r w:rsidRPr="00295046">
              <w:rPr>
                <w:rFonts w:ascii="Times New Roman" w:eastAsia="Times New Roman" w:hAnsi="Times New Roman"/>
                <w:b/>
                <w:sz w:val="28"/>
                <w:szCs w:val="28"/>
                <w:lang w:eastAsia="ru-RU"/>
              </w:rPr>
              <w:t>п</w:t>
            </w:r>
          </w:p>
        </w:tc>
        <w:tc>
          <w:tcPr>
            <w:tcW w:w="2610" w:type="dxa"/>
            <w:vAlign w:val="center"/>
          </w:tcPr>
          <w:p w:rsidR="004F1B11" w:rsidRPr="00295046" w:rsidRDefault="004F1B11" w:rsidP="0064281A">
            <w:pPr>
              <w:spacing w:after="0" w:line="360" w:lineRule="exact"/>
              <w:jc w:val="center"/>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Наименование п/п</w:t>
            </w:r>
          </w:p>
        </w:tc>
        <w:tc>
          <w:tcPr>
            <w:tcW w:w="6344" w:type="dxa"/>
            <w:vAlign w:val="center"/>
          </w:tcPr>
          <w:p w:rsidR="004F1B11" w:rsidRPr="00295046" w:rsidRDefault="004F1B11" w:rsidP="0064281A">
            <w:pPr>
              <w:spacing w:after="0" w:line="360" w:lineRule="exact"/>
              <w:jc w:val="center"/>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Содержание п/п</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1.</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Наименование, место нахождения, почтовый адрес, адрес электронной почты, номер контактного телефона Заказчика  </w:t>
            </w:r>
          </w:p>
        </w:tc>
        <w:tc>
          <w:tcPr>
            <w:tcW w:w="6344" w:type="dxa"/>
          </w:tcPr>
          <w:p w:rsidR="004F1B11" w:rsidRPr="00246748"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Восточно-Сибирская </w:t>
            </w:r>
            <w:r w:rsidRPr="00246748">
              <w:rPr>
                <w:rFonts w:ascii="Times New Roman" w:eastAsia="Times New Roman" w:hAnsi="Times New Roman"/>
                <w:sz w:val="28"/>
                <w:szCs w:val="28"/>
                <w:lang w:eastAsia="ru-RU"/>
              </w:rPr>
              <w:t xml:space="preserve">дирекция </w:t>
            </w:r>
            <w:r>
              <w:rPr>
                <w:rFonts w:ascii="Times New Roman" w:eastAsia="Times New Roman" w:hAnsi="Times New Roman"/>
                <w:sz w:val="28"/>
                <w:szCs w:val="28"/>
                <w:lang w:eastAsia="ru-RU"/>
              </w:rPr>
              <w:t>снабжения</w:t>
            </w:r>
            <w:r w:rsidRPr="0024674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структурное подразделение Центральной дирекции закупок и снабжения – </w:t>
            </w:r>
            <w:r w:rsidRPr="00246748">
              <w:rPr>
                <w:rFonts w:ascii="Times New Roman" w:eastAsia="Times New Roman" w:hAnsi="Times New Roman"/>
                <w:sz w:val="28"/>
                <w:szCs w:val="28"/>
                <w:lang w:eastAsia="ru-RU"/>
              </w:rPr>
              <w:t>филиал</w:t>
            </w:r>
            <w:r>
              <w:rPr>
                <w:rFonts w:ascii="Times New Roman" w:eastAsia="Times New Roman" w:hAnsi="Times New Roman"/>
                <w:sz w:val="28"/>
                <w:szCs w:val="28"/>
                <w:lang w:eastAsia="ru-RU"/>
              </w:rPr>
              <w:t>а</w:t>
            </w:r>
            <w:r w:rsidRPr="0024674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246748">
              <w:rPr>
                <w:rFonts w:ascii="Times New Roman" w:eastAsia="Times New Roman" w:hAnsi="Times New Roman"/>
                <w:sz w:val="28"/>
                <w:szCs w:val="28"/>
                <w:lang w:eastAsia="ru-RU"/>
              </w:rPr>
              <w:t xml:space="preserve">ОАО «РЖД» (далее – </w:t>
            </w:r>
            <w:r>
              <w:rPr>
                <w:rFonts w:ascii="Times New Roman" w:eastAsia="Times New Roman" w:hAnsi="Times New Roman"/>
                <w:sz w:val="28"/>
                <w:szCs w:val="28"/>
                <w:lang w:eastAsia="ru-RU"/>
              </w:rPr>
              <w:t>Дирекция</w:t>
            </w:r>
            <w:r w:rsidRPr="00246748">
              <w:rPr>
                <w:rFonts w:ascii="Times New Roman" w:eastAsia="Times New Roman" w:hAnsi="Times New Roman"/>
                <w:sz w:val="28"/>
                <w:szCs w:val="28"/>
                <w:lang w:eastAsia="ru-RU"/>
              </w:rPr>
              <w:t>).</w:t>
            </w:r>
          </w:p>
          <w:p w:rsidR="004F1B11" w:rsidRPr="00246748" w:rsidRDefault="004F1B11" w:rsidP="0064281A">
            <w:pPr>
              <w:spacing w:after="0" w:line="360" w:lineRule="exact"/>
              <w:jc w:val="both"/>
              <w:rPr>
                <w:rFonts w:ascii="Times New Roman" w:eastAsia="Times New Roman" w:hAnsi="Times New Roman"/>
                <w:sz w:val="28"/>
                <w:szCs w:val="28"/>
                <w:lang w:eastAsia="ru-RU"/>
              </w:rPr>
            </w:pPr>
          </w:p>
          <w:p w:rsidR="004F1B11" w:rsidRPr="00246748" w:rsidRDefault="004F1B11" w:rsidP="0064281A">
            <w:pPr>
              <w:spacing w:after="0" w:line="360" w:lineRule="exact"/>
              <w:jc w:val="both"/>
              <w:rPr>
                <w:rFonts w:ascii="Times New Roman" w:eastAsia="Times New Roman" w:hAnsi="Times New Roman"/>
                <w:sz w:val="28"/>
                <w:szCs w:val="28"/>
                <w:lang w:eastAsia="ru-RU"/>
              </w:rPr>
            </w:pPr>
            <w:r w:rsidRPr="00246748">
              <w:rPr>
                <w:rFonts w:ascii="Times New Roman" w:eastAsia="Times New Roman" w:hAnsi="Times New Roman"/>
                <w:sz w:val="28"/>
                <w:szCs w:val="28"/>
                <w:lang w:eastAsia="ru-RU"/>
              </w:rPr>
              <w:t>Почтовый адрес:</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Восточно-Сибирская </w:t>
            </w:r>
            <w:r w:rsidRPr="00246748">
              <w:rPr>
                <w:rFonts w:ascii="Times New Roman" w:eastAsia="Times New Roman" w:hAnsi="Times New Roman"/>
                <w:sz w:val="28"/>
                <w:szCs w:val="28"/>
                <w:lang w:eastAsia="ru-RU"/>
              </w:rPr>
              <w:t xml:space="preserve">дирекция </w:t>
            </w:r>
            <w:r>
              <w:rPr>
                <w:rFonts w:ascii="Times New Roman" w:eastAsia="Times New Roman" w:hAnsi="Times New Roman"/>
                <w:sz w:val="28"/>
                <w:szCs w:val="28"/>
                <w:lang w:eastAsia="ru-RU"/>
              </w:rPr>
              <w:t>снабжения</w:t>
            </w:r>
            <w:r w:rsidRPr="0024674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структурное подразделение Центральной дирекции закупок и снабжения – </w:t>
            </w:r>
            <w:r w:rsidRPr="00246748">
              <w:rPr>
                <w:rFonts w:ascii="Times New Roman" w:eastAsia="Times New Roman" w:hAnsi="Times New Roman"/>
                <w:sz w:val="28"/>
                <w:szCs w:val="28"/>
                <w:lang w:eastAsia="ru-RU"/>
              </w:rPr>
              <w:t>филиал</w:t>
            </w:r>
            <w:r>
              <w:rPr>
                <w:rFonts w:ascii="Times New Roman" w:eastAsia="Times New Roman" w:hAnsi="Times New Roman"/>
                <w:sz w:val="28"/>
                <w:szCs w:val="28"/>
                <w:lang w:eastAsia="ru-RU"/>
              </w:rPr>
              <w:t>а</w:t>
            </w:r>
            <w:r w:rsidRPr="0024674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246748">
              <w:rPr>
                <w:rFonts w:ascii="Times New Roman" w:eastAsia="Times New Roman" w:hAnsi="Times New Roman"/>
                <w:sz w:val="28"/>
                <w:szCs w:val="28"/>
                <w:lang w:eastAsia="ru-RU"/>
              </w:rPr>
              <w:t>ОАО «РЖД»,</w:t>
            </w:r>
            <w:r>
              <w:rPr>
                <w:rFonts w:ascii="Times New Roman" w:eastAsia="Times New Roman" w:hAnsi="Times New Roman"/>
                <w:sz w:val="28"/>
                <w:szCs w:val="28"/>
                <w:lang w:eastAsia="ru-RU"/>
              </w:rPr>
              <w:t xml:space="preserve"> </w:t>
            </w:r>
            <w:r w:rsidRPr="0001747E">
              <w:rPr>
                <w:rFonts w:ascii="Times New Roman" w:eastAsia="Times New Roman" w:hAnsi="Times New Roman"/>
                <w:sz w:val="28"/>
                <w:szCs w:val="28"/>
                <w:lang w:eastAsia="ru-RU"/>
              </w:rPr>
              <w:t>664003, г.</w:t>
            </w:r>
            <w:r>
              <w:rPr>
                <w:rFonts w:ascii="Times New Roman" w:eastAsia="Times New Roman" w:hAnsi="Times New Roman"/>
                <w:sz w:val="28"/>
                <w:szCs w:val="28"/>
                <w:lang w:eastAsia="ru-RU"/>
              </w:rPr>
              <w:t xml:space="preserve"> </w:t>
            </w:r>
            <w:r w:rsidRPr="0001747E">
              <w:rPr>
                <w:rFonts w:ascii="Times New Roman" w:eastAsia="Times New Roman" w:hAnsi="Times New Roman"/>
                <w:sz w:val="28"/>
                <w:szCs w:val="28"/>
                <w:lang w:eastAsia="ru-RU"/>
              </w:rPr>
              <w:t>Иркутск, ул.</w:t>
            </w:r>
            <w:r>
              <w:rPr>
                <w:rFonts w:ascii="Times New Roman" w:eastAsia="Times New Roman" w:hAnsi="Times New Roman"/>
                <w:sz w:val="28"/>
                <w:szCs w:val="28"/>
                <w:lang w:eastAsia="ru-RU"/>
              </w:rPr>
              <w:t xml:space="preserve"> </w:t>
            </w:r>
            <w:r w:rsidRPr="0001747E">
              <w:rPr>
                <w:rFonts w:ascii="Times New Roman" w:eastAsia="Times New Roman" w:hAnsi="Times New Roman"/>
                <w:sz w:val="28"/>
                <w:szCs w:val="28"/>
                <w:lang w:eastAsia="ru-RU"/>
              </w:rPr>
              <w:t>Карла Маркса, д.7</w:t>
            </w:r>
            <w:r>
              <w:rPr>
                <w:rFonts w:ascii="Times New Roman" w:eastAsia="Times New Roman" w:hAnsi="Times New Roman"/>
                <w:sz w:val="28"/>
                <w:szCs w:val="28"/>
                <w:lang w:eastAsia="ru-RU"/>
              </w:rPr>
              <w:t>.</w:t>
            </w:r>
          </w:p>
          <w:p w:rsidR="004F1B11" w:rsidRPr="00C8200F" w:rsidRDefault="004F1B11" w:rsidP="0064281A">
            <w:pPr>
              <w:spacing w:after="0" w:line="360" w:lineRule="exact"/>
              <w:jc w:val="both"/>
              <w:rPr>
                <w:rFonts w:ascii="Times New Roman" w:eastAsia="Times New Roman" w:hAnsi="Times New Roman"/>
                <w:sz w:val="28"/>
                <w:szCs w:val="28"/>
                <w:highlight w:val="yellow"/>
                <w:lang w:eastAsia="ru-RU"/>
              </w:rPr>
            </w:pPr>
          </w:p>
          <w:p w:rsidR="00612390" w:rsidRPr="00AF0083" w:rsidRDefault="00612390" w:rsidP="00612390">
            <w:pPr>
              <w:spacing w:after="0" w:line="360" w:lineRule="exact"/>
              <w:jc w:val="both"/>
              <w:rPr>
                <w:rFonts w:ascii="Times New Roman" w:eastAsia="Times New Roman" w:hAnsi="Times New Roman"/>
                <w:sz w:val="28"/>
                <w:szCs w:val="28"/>
                <w:lang w:eastAsia="ru-RU"/>
              </w:rPr>
            </w:pPr>
            <w:r w:rsidRPr="00AF0083">
              <w:rPr>
                <w:rFonts w:ascii="Times New Roman" w:eastAsia="Times New Roman" w:hAnsi="Times New Roman"/>
                <w:sz w:val="28"/>
                <w:szCs w:val="28"/>
                <w:lang w:eastAsia="ru-RU"/>
              </w:rPr>
              <w:t xml:space="preserve">Другова Елена Анатольевна – </w:t>
            </w:r>
          </w:p>
          <w:p w:rsidR="00612390" w:rsidRPr="00FA39FC" w:rsidRDefault="000C3D49" w:rsidP="00612390">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 отдела</w:t>
            </w:r>
            <w:r w:rsidR="00612390" w:rsidRPr="00AF0083">
              <w:rPr>
                <w:rFonts w:ascii="Times New Roman" w:eastAsia="Times New Roman" w:hAnsi="Times New Roman"/>
                <w:sz w:val="28"/>
                <w:szCs w:val="28"/>
                <w:lang w:eastAsia="ru-RU"/>
              </w:rPr>
              <w:t xml:space="preserve"> маркетинга, </w:t>
            </w:r>
          </w:p>
          <w:p w:rsidR="00612390" w:rsidRPr="00AF0083" w:rsidRDefault="00612390" w:rsidP="00612390">
            <w:pPr>
              <w:spacing w:after="0" w:line="360" w:lineRule="exact"/>
              <w:jc w:val="both"/>
              <w:rPr>
                <w:rFonts w:ascii="Times New Roman" w:eastAsia="Times New Roman" w:hAnsi="Times New Roman"/>
                <w:sz w:val="28"/>
                <w:szCs w:val="28"/>
                <w:lang w:eastAsia="ru-RU"/>
              </w:rPr>
            </w:pPr>
            <w:r w:rsidRPr="00AF0083">
              <w:rPr>
                <w:rFonts w:ascii="Times New Roman" w:eastAsia="Times New Roman" w:hAnsi="Times New Roman"/>
                <w:sz w:val="28"/>
                <w:szCs w:val="28"/>
                <w:lang w:eastAsia="ru-RU"/>
              </w:rPr>
              <w:t>тел. (992-46)4-30-65, 8(3952)64-30-65</w:t>
            </w:r>
          </w:p>
          <w:p w:rsidR="004F1B11" w:rsidRPr="00FA39FC" w:rsidRDefault="00612390" w:rsidP="0064281A">
            <w:pPr>
              <w:jc w:val="both"/>
              <w:rPr>
                <w:rFonts w:ascii="Times New Roman" w:eastAsia="Times New Roman" w:hAnsi="Times New Roman"/>
                <w:i/>
                <w:color w:val="FF0000"/>
                <w:sz w:val="28"/>
                <w:szCs w:val="28"/>
                <w:lang w:eastAsia="ru-RU"/>
              </w:rPr>
            </w:pPr>
            <w:r w:rsidRPr="00AF0083">
              <w:rPr>
                <w:rFonts w:ascii="Times New Roman" w:hAnsi="Times New Roman"/>
                <w:sz w:val="28"/>
                <w:szCs w:val="28"/>
                <w:lang w:val="en-US"/>
              </w:rPr>
              <w:t>dmto</w:t>
            </w:r>
            <w:r w:rsidRPr="00FA39FC">
              <w:rPr>
                <w:rFonts w:ascii="Times New Roman" w:hAnsi="Times New Roman"/>
                <w:sz w:val="28"/>
                <w:szCs w:val="28"/>
              </w:rPr>
              <w:t>_</w:t>
            </w:r>
            <w:r w:rsidRPr="00AF0083">
              <w:rPr>
                <w:rFonts w:ascii="Times New Roman" w:hAnsi="Times New Roman"/>
                <w:sz w:val="28"/>
                <w:szCs w:val="28"/>
                <w:lang w:val="en-US"/>
              </w:rPr>
              <w:t>drugovaea</w:t>
            </w:r>
            <w:r w:rsidRPr="00FA39FC">
              <w:rPr>
                <w:rFonts w:ascii="Times New Roman" w:hAnsi="Times New Roman"/>
                <w:sz w:val="28"/>
                <w:szCs w:val="28"/>
              </w:rPr>
              <w:t>@</w:t>
            </w:r>
            <w:r w:rsidRPr="00AF0083">
              <w:rPr>
                <w:rFonts w:ascii="Times New Roman" w:hAnsi="Times New Roman"/>
                <w:sz w:val="28"/>
                <w:szCs w:val="28"/>
                <w:lang w:val="en-US"/>
              </w:rPr>
              <w:t>esrr</w:t>
            </w:r>
            <w:r w:rsidRPr="00FA39FC">
              <w:rPr>
                <w:rFonts w:ascii="Times New Roman" w:hAnsi="Times New Roman"/>
                <w:sz w:val="28"/>
                <w:szCs w:val="28"/>
              </w:rPr>
              <w:t>.</w:t>
            </w:r>
            <w:r w:rsidRPr="009F4354">
              <w:rPr>
                <w:rFonts w:ascii="Times New Roman" w:hAnsi="Times New Roman"/>
                <w:color w:val="000000" w:themeColor="text1"/>
                <w:sz w:val="28"/>
                <w:szCs w:val="28"/>
                <w:lang w:val="en-US"/>
              </w:rPr>
              <w:t>rzd</w:t>
            </w:r>
            <w:r w:rsidRPr="009F4354">
              <w:rPr>
                <w:rFonts w:ascii="Times New Roman" w:hAnsi="Times New Roman"/>
                <w:color w:val="000000" w:themeColor="text1"/>
                <w:sz w:val="28"/>
                <w:szCs w:val="28"/>
              </w:rPr>
              <w:t>.</w:t>
            </w:r>
            <w:r w:rsidRPr="009F4354">
              <w:rPr>
                <w:rFonts w:ascii="Times New Roman" w:hAnsi="Times New Roman"/>
                <w:color w:val="000000" w:themeColor="text1"/>
                <w:sz w:val="28"/>
                <w:szCs w:val="28"/>
                <w:lang w:val="en-US"/>
              </w:rPr>
              <w:t>ru</w:t>
            </w:r>
            <w:r w:rsidRPr="00491B3E" w:rsidDel="00612390">
              <w:rPr>
                <w:rFonts w:ascii="Times New Roman" w:eastAsia="Times New Roman" w:hAnsi="Times New Roman"/>
                <w:sz w:val="28"/>
                <w:szCs w:val="28"/>
                <w:lang w:eastAsia="ru-RU"/>
              </w:rPr>
              <w:t xml:space="preserve"> </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2.</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Общие сведения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о проведении отбора</w:t>
            </w:r>
          </w:p>
        </w:tc>
        <w:tc>
          <w:tcPr>
            <w:tcW w:w="6344" w:type="dxa"/>
          </w:tcPr>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2.1. Отбор проводится с целью реализации Программы.</w:t>
            </w:r>
          </w:p>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2.2. Настоящая документация об отборе конкретизирует условия Программы </w:t>
            </w:r>
            <w:r w:rsidRPr="0026654F">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в соответствии с потребностями  </w:t>
            </w:r>
            <w:r>
              <w:rPr>
                <w:rFonts w:ascii="Times New Roman" w:eastAsia="Times New Roman" w:hAnsi="Times New Roman"/>
                <w:sz w:val="28"/>
                <w:szCs w:val="28"/>
                <w:lang w:eastAsia="ru-RU"/>
              </w:rPr>
              <w:t>Дирекции</w:t>
            </w:r>
            <w:r w:rsidRPr="00295046">
              <w:rPr>
                <w:rFonts w:ascii="Times New Roman" w:eastAsia="Times New Roman" w:hAnsi="Times New Roman"/>
                <w:sz w:val="28"/>
                <w:szCs w:val="28"/>
                <w:lang w:eastAsia="ru-RU"/>
              </w:rPr>
              <w:t>.</w:t>
            </w:r>
          </w:p>
          <w:p w:rsidR="004F1B11"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2.3.  Подавая заявку на участие в отборе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субъект МСП соглашается со всеми требованиями, формами документов, мерами и форма</w:t>
            </w:r>
            <w:r>
              <w:rPr>
                <w:rFonts w:ascii="Times New Roman" w:eastAsia="Times New Roman" w:hAnsi="Times New Roman"/>
                <w:sz w:val="28"/>
                <w:szCs w:val="28"/>
                <w:lang w:eastAsia="ru-RU"/>
              </w:rPr>
              <w:t xml:space="preserve">ми поддержки, предусмотренными </w:t>
            </w:r>
            <w:r w:rsidRPr="00295046">
              <w:rPr>
                <w:rFonts w:ascii="Times New Roman" w:eastAsia="Times New Roman" w:hAnsi="Times New Roman"/>
                <w:sz w:val="28"/>
                <w:szCs w:val="28"/>
                <w:lang w:eastAsia="ru-RU"/>
              </w:rPr>
              <w:lastRenderedPageBreak/>
              <w:t>Программой, а также документацией об отборе.</w:t>
            </w:r>
          </w:p>
          <w:p w:rsidR="007B1E82" w:rsidRPr="00295046" w:rsidRDefault="007B1E82" w:rsidP="00911851">
            <w:pPr>
              <w:spacing w:after="0" w:line="360" w:lineRule="exact"/>
              <w:ind w:firstLine="607"/>
              <w:jc w:val="both"/>
              <w:rPr>
                <w:rFonts w:ascii="Times New Roman" w:eastAsia="Times New Roman" w:hAnsi="Times New Roman"/>
                <w:sz w:val="28"/>
                <w:szCs w:val="28"/>
                <w:lang w:eastAsia="ru-RU"/>
              </w:rPr>
            </w:pP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lastRenderedPageBreak/>
              <w:t>3.</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Правовая основа проведения отбора </w:t>
            </w:r>
          </w:p>
        </w:tc>
        <w:tc>
          <w:tcPr>
            <w:tcW w:w="6344" w:type="dxa"/>
          </w:tcPr>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Закон № 209-ФЗ;</w:t>
            </w:r>
          </w:p>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Постановление № 2008;</w:t>
            </w:r>
          </w:p>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Программа;</w:t>
            </w:r>
          </w:p>
          <w:p w:rsidR="004F1B1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иные законодатель</w:t>
            </w:r>
            <w:r>
              <w:rPr>
                <w:rFonts w:ascii="Times New Roman" w:eastAsia="Times New Roman" w:hAnsi="Times New Roman"/>
                <w:sz w:val="28"/>
                <w:szCs w:val="28"/>
                <w:lang w:eastAsia="ru-RU"/>
              </w:rPr>
              <w:t xml:space="preserve">ные акты, содержащие положения </w:t>
            </w:r>
            <w:r w:rsidRPr="00295046">
              <w:rPr>
                <w:rFonts w:ascii="Times New Roman" w:eastAsia="Times New Roman" w:hAnsi="Times New Roman"/>
                <w:sz w:val="28"/>
                <w:szCs w:val="28"/>
                <w:lang w:eastAsia="ru-RU"/>
              </w:rPr>
              <w:t>по вопросам реализации Программы.</w:t>
            </w:r>
          </w:p>
          <w:p w:rsidR="004F1B11" w:rsidRPr="00295046" w:rsidRDefault="004F1B11" w:rsidP="0064281A">
            <w:pPr>
              <w:spacing w:after="0" w:line="360" w:lineRule="exact"/>
              <w:jc w:val="both"/>
              <w:rPr>
                <w:rFonts w:ascii="Times New Roman" w:eastAsia="Times New Roman" w:hAnsi="Times New Roman"/>
                <w:sz w:val="28"/>
                <w:szCs w:val="28"/>
                <w:lang w:eastAsia="ru-RU"/>
              </w:rPr>
            </w:pPr>
          </w:p>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Отбор не является процедурой закупки по смыслу Закона № 223-ФЗ, Пол</w:t>
            </w:r>
            <w:r>
              <w:rPr>
                <w:rFonts w:ascii="Times New Roman" w:eastAsia="Times New Roman" w:hAnsi="Times New Roman"/>
                <w:sz w:val="28"/>
                <w:szCs w:val="28"/>
                <w:lang w:eastAsia="ru-RU"/>
              </w:rPr>
              <w:t xml:space="preserve">ожения о закупке </w:t>
            </w:r>
            <w:r>
              <w:rPr>
                <w:rFonts w:ascii="Times New Roman" w:eastAsia="Times New Roman" w:hAnsi="Times New Roman"/>
                <w:sz w:val="28"/>
                <w:szCs w:val="28"/>
                <w:lang w:eastAsia="ru-RU"/>
              </w:rPr>
              <w:br/>
              <w:t xml:space="preserve">или Программы </w:t>
            </w:r>
            <w:r w:rsidRPr="00295046">
              <w:rPr>
                <w:rFonts w:ascii="Times New Roman" w:eastAsia="Times New Roman" w:hAnsi="Times New Roman"/>
                <w:sz w:val="28"/>
                <w:szCs w:val="28"/>
                <w:lang w:eastAsia="ru-RU"/>
              </w:rPr>
              <w:t xml:space="preserve">и не налагает на </w:t>
            </w:r>
            <w:r>
              <w:rPr>
                <w:rFonts w:ascii="Times New Roman" w:eastAsia="Times New Roman" w:hAnsi="Times New Roman"/>
                <w:sz w:val="28"/>
                <w:szCs w:val="28"/>
                <w:lang w:eastAsia="ru-RU"/>
              </w:rPr>
              <w:t>Дирекцию</w:t>
            </w:r>
            <w:r w:rsidRPr="00295046">
              <w:rPr>
                <w:rFonts w:ascii="Times New Roman" w:eastAsia="Times New Roman" w:hAnsi="Times New Roman"/>
                <w:sz w:val="28"/>
                <w:szCs w:val="28"/>
                <w:lang w:eastAsia="ru-RU"/>
              </w:rPr>
              <w:t xml:space="preserve"> обязанности по оказанию мер поддержки,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не зафиксированных в индивидуальной карте развития субъекта МСП (далее – индивидуальная карта)</w:t>
            </w:r>
            <w:r w:rsidR="00F74CB8">
              <w:rPr>
                <w:rFonts w:ascii="Times New Roman" w:eastAsia="Times New Roman" w:hAnsi="Times New Roman"/>
                <w:sz w:val="28"/>
                <w:szCs w:val="28"/>
                <w:lang w:eastAsia="ru-RU"/>
              </w:rPr>
              <w:t xml:space="preserve"> и обязаннос</w:t>
            </w:r>
            <w:r w:rsidR="00D454EC">
              <w:rPr>
                <w:rFonts w:ascii="Times New Roman" w:eastAsia="Times New Roman" w:hAnsi="Times New Roman"/>
                <w:sz w:val="28"/>
                <w:szCs w:val="28"/>
                <w:lang w:eastAsia="ru-RU"/>
              </w:rPr>
              <w:t xml:space="preserve">ти по </w:t>
            </w:r>
            <w:r w:rsidR="007B1E82">
              <w:rPr>
                <w:rFonts w:ascii="Times New Roman" w:eastAsia="Times New Roman" w:hAnsi="Times New Roman"/>
                <w:sz w:val="28"/>
                <w:szCs w:val="28"/>
                <w:lang w:eastAsia="ru-RU"/>
              </w:rPr>
              <w:t>совершению каких-либо сделок</w:t>
            </w:r>
            <w:r w:rsidR="00D454EC">
              <w:rPr>
                <w:rFonts w:ascii="Times New Roman" w:eastAsia="Times New Roman" w:hAnsi="Times New Roman"/>
                <w:sz w:val="28"/>
                <w:szCs w:val="28"/>
                <w:lang w:eastAsia="ru-RU"/>
              </w:rPr>
              <w:t xml:space="preserve"> по</w:t>
            </w:r>
            <w:r w:rsidR="00F74CB8">
              <w:rPr>
                <w:rFonts w:ascii="Times New Roman" w:eastAsia="Times New Roman" w:hAnsi="Times New Roman"/>
                <w:sz w:val="28"/>
                <w:szCs w:val="28"/>
                <w:lang w:eastAsia="ru-RU"/>
              </w:rPr>
              <w:t xml:space="preserve"> результатам отбора</w:t>
            </w:r>
          </w:p>
          <w:p w:rsidR="004F1B11" w:rsidRPr="00295046" w:rsidRDefault="004F1B11" w:rsidP="0064281A">
            <w:pPr>
              <w:spacing w:after="0" w:line="360" w:lineRule="exact"/>
              <w:jc w:val="both"/>
              <w:rPr>
                <w:rFonts w:ascii="Times New Roman" w:eastAsia="Times New Roman" w:hAnsi="Times New Roman"/>
                <w:sz w:val="28"/>
                <w:szCs w:val="28"/>
                <w:lang w:eastAsia="ru-RU"/>
              </w:rPr>
            </w:pPr>
          </w:p>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В случае несоответствия отдельных положений документации об отборе изменениям, внесённым </w:t>
            </w:r>
            <w:r w:rsidRPr="00295046">
              <w:rPr>
                <w:rFonts w:ascii="Times New Roman" w:eastAsia="Times New Roman" w:hAnsi="Times New Roman"/>
                <w:sz w:val="28"/>
                <w:szCs w:val="28"/>
                <w:lang w:eastAsia="ru-RU"/>
              </w:rPr>
              <w:br/>
              <w:t>в законодательство РФ и принятым во исполнение его нормати</w:t>
            </w:r>
            <w:r w:rsidR="002761C6">
              <w:rPr>
                <w:rFonts w:ascii="Times New Roman" w:eastAsia="Times New Roman" w:hAnsi="Times New Roman"/>
                <w:sz w:val="28"/>
                <w:szCs w:val="28"/>
                <w:lang w:eastAsia="ru-RU"/>
              </w:rPr>
              <w:t xml:space="preserve">вным правовым актам, необходимо руководствоваться </w:t>
            </w:r>
            <w:r w:rsidRPr="00295046">
              <w:rPr>
                <w:rFonts w:ascii="Times New Roman" w:eastAsia="Times New Roman" w:hAnsi="Times New Roman"/>
                <w:sz w:val="28"/>
                <w:szCs w:val="28"/>
                <w:lang w:eastAsia="ru-RU"/>
              </w:rPr>
              <w:t>законодательством РФ и принятыми во исполнение его нормативными правовыми актами.</w:t>
            </w:r>
          </w:p>
        </w:tc>
      </w:tr>
      <w:tr w:rsidR="004F1B11" w:rsidRPr="00295046" w:rsidTr="00E72F34">
        <w:trPr>
          <w:trHeight w:val="3785"/>
        </w:trPr>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4.</w:t>
            </w:r>
          </w:p>
        </w:tc>
        <w:tc>
          <w:tcPr>
            <w:tcW w:w="2610" w:type="dxa"/>
          </w:tcPr>
          <w:p w:rsidR="004F1B11" w:rsidRPr="00491B3E" w:rsidRDefault="004F1B11" w:rsidP="0064281A">
            <w:pPr>
              <w:spacing w:after="0" w:line="360" w:lineRule="exact"/>
              <w:rPr>
                <w:rFonts w:ascii="Times New Roman" w:eastAsia="Times New Roman" w:hAnsi="Times New Roman"/>
                <w:sz w:val="28"/>
                <w:szCs w:val="28"/>
                <w:lang w:eastAsia="ru-RU"/>
              </w:rPr>
            </w:pPr>
            <w:r w:rsidRPr="00491B3E">
              <w:rPr>
                <w:rFonts w:ascii="Times New Roman" w:eastAsia="Times New Roman" w:hAnsi="Times New Roman"/>
                <w:sz w:val="28"/>
                <w:szCs w:val="28"/>
                <w:lang w:eastAsia="ru-RU"/>
              </w:rPr>
              <w:t>Информационное обеспечение отбора</w:t>
            </w:r>
          </w:p>
        </w:tc>
        <w:tc>
          <w:tcPr>
            <w:tcW w:w="6344" w:type="dxa"/>
            <w:shd w:val="clear" w:color="auto" w:fill="auto"/>
          </w:tcPr>
          <w:p w:rsidR="004F1B11" w:rsidRPr="001E05B7" w:rsidRDefault="004F1B11" w:rsidP="001E05B7">
            <w:pPr>
              <w:spacing w:after="0" w:line="360" w:lineRule="exact"/>
              <w:jc w:val="both"/>
              <w:rPr>
                <w:rFonts w:ascii="Times New Roman" w:eastAsia="Times New Roman" w:hAnsi="Times New Roman"/>
                <w:bCs/>
                <w:sz w:val="28"/>
                <w:szCs w:val="28"/>
                <w:lang w:eastAsia="ru-RU"/>
              </w:rPr>
            </w:pPr>
            <w:r w:rsidRPr="001E05B7">
              <w:rPr>
                <w:rFonts w:ascii="Times New Roman" w:eastAsia="Times New Roman" w:hAnsi="Times New Roman"/>
                <w:bCs/>
                <w:sz w:val="28"/>
                <w:szCs w:val="28"/>
                <w:lang w:eastAsia="ru-RU"/>
              </w:rPr>
              <w:t xml:space="preserve">4.1. Информация и документы в отношении отбора публикуются на Цифровой платформе МСП, а также </w:t>
            </w:r>
            <w:r w:rsidR="00A20813" w:rsidRPr="001E05B7">
              <w:rPr>
                <w:rFonts w:ascii="Times New Roman" w:eastAsia="Times New Roman" w:hAnsi="Times New Roman"/>
                <w:bCs/>
                <w:sz w:val="28"/>
                <w:szCs w:val="28"/>
                <w:lang w:eastAsia="ru-RU"/>
              </w:rPr>
              <w:t xml:space="preserve">на официальном сайте ОАО «РЖД» </w:t>
            </w:r>
            <w:r w:rsidRPr="001E05B7">
              <w:rPr>
                <w:rFonts w:ascii="Times New Roman" w:eastAsia="Times New Roman" w:hAnsi="Times New Roman"/>
                <w:bCs/>
                <w:sz w:val="28"/>
                <w:szCs w:val="28"/>
                <w:lang w:eastAsia="ru-RU"/>
              </w:rPr>
              <w:t>в разделе «Информация для МСП».</w:t>
            </w:r>
          </w:p>
          <w:p w:rsidR="004F1B11" w:rsidRPr="001E05B7" w:rsidRDefault="004F1B11" w:rsidP="0064281A">
            <w:pPr>
              <w:tabs>
                <w:tab w:val="num" w:pos="960"/>
              </w:tabs>
              <w:overflowPunct w:val="0"/>
              <w:autoSpaceDE w:val="0"/>
              <w:autoSpaceDN w:val="0"/>
              <w:adjustRightInd w:val="0"/>
              <w:spacing w:after="0" w:line="360" w:lineRule="exact"/>
              <w:jc w:val="both"/>
              <w:rPr>
                <w:rFonts w:ascii="Times New Roman" w:eastAsia="Times New Roman" w:hAnsi="Times New Roman"/>
                <w:bCs/>
                <w:sz w:val="28"/>
                <w:szCs w:val="28"/>
                <w:lang w:eastAsia="ru-RU"/>
              </w:rPr>
            </w:pPr>
            <w:bookmarkStart w:id="4" w:name="_Toc30595401"/>
            <w:r w:rsidRPr="001E05B7">
              <w:rPr>
                <w:rFonts w:ascii="Times New Roman" w:eastAsia="Times New Roman" w:hAnsi="Times New Roman"/>
                <w:bCs/>
                <w:sz w:val="28"/>
                <w:szCs w:val="28"/>
                <w:lang w:eastAsia="ru-RU"/>
              </w:rPr>
              <w:t xml:space="preserve">4.2. Оператором Цифровой платформы МСП обеспечивается размещение документации </w:t>
            </w:r>
            <w:r w:rsidRPr="001E05B7">
              <w:rPr>
                <w:rFonts w:ascii="Times New Roman" w:eastAsia="Times New Roman" w:hAnsi="Times New Roman"/>
                <w:bCs/>
                <w:sz w:val="28"/>
                <w:szCs w:val="28"/>
                <w:lang w:eastAsia="ru-RU"/>
              </w:rPr>
              <w:br/>
              <w:t xml:space="preserve">об отборе и иная информация по отбору </w:t>
            </w:r>
            <w:r w:rsidRPr="001E05B7">
              <w:rPr>
                <w:rFonts w:ascii="Times New Roman" w:eastAsia="Times New Roman" w:hAnsi="Times New Roman"/>
                <w:bCs/>
                <w:sz w:val="28"/>
                <w:szCs w:val="28"/>
                <w:lang w:eastAsia="ru-RU"/>
              </w:rPr>
              <w:br/>
              <w:t xml:space="preserve">на усмотрение Дирекции, подача участниками заявок, предоставление Дирекции доступа </w:t>
            </w:r>
            <w:r w:rsidRPr="001E05B7">
              <w:rPr>
                <w:rFonts w:ascii="Times New Roman" w:eastAsia="Times New Roman" w:hAnsi="Times New Roman"/>
                <w:bCs/>
                <w:sz w:val="28"/>
                <w:szCs w:val="28"/>
                <w:lang w:eastAsia="ru-RU"/>
              </w:rPr>
              <w:br/>
              <w:t>к поданным заявкам участников.</w:t>
            </w:r>
            <w:bookmarkEnd w:id="4"/>
          </w:p>
          <w:p w:rsidR="004F1B11" w:rsidRPr="001E05B7" w:rsidRDefault="004F1B11" w:rsidP="0064281A">
            <w:pPr>
              <w:tabs>
                <w:tab w:val="num" w:pos="960"/>
              </w:tabs>
              <w:overflowPunct w:val="0"/>
              <w:autoSpaceDE w:val="0"/>
              <w:autoSpaceDN w:val="0"/>
              <w:adjustRightInd w:val="0"/>
              <w:spacing w:after="0" w:line="360" w:lineRule="exact"/>
              <w:jc w:val="both"/>
              <w:rPr>
                <w:rFonts w:ascii="Times New Roman" w:eastAsia="Times New Roman" w:hAnsi="Times New Roman"/>
                <w:bCs/>
                <w:sz w:val="28"/>
                <w:szCs w:val="28"/>
                <w:lang w:eastAsia="ru-RU"/>
              </w:rPr>
            </w:pPr>
            <w:r w:rsidRPr="001E05B7">
              <w:rPr>
                <w:rFonts w:ascii="Times New Roman" w:eastAsia="Times New Roman" w:hAnsi="Times New Roman"/>
                <w:bCs/>
                <w:sz w:val="28"/>
                <w:szCs w:val="28"/>
                <w:lang w:eastAsia="ru-RU"/>
              </w:rPr>
              <w:t xml:space="preserve">4.3. Участники должны самостоятельно отслеживать опубликованные на Цифровой платформе МСП документы и информацию </w:t>
            </w:r>
            <w:r w:rsidRPr="001E05B7">
              <w:rPr>
                <w:rFonts w:ascii="Times New Roman" w:eastAsia="Times New Roman" w:hAnsi="Times New Roman"/>
                <w:bCs/>
                <w:sz w:val="28"/>
                <w:szCs w:val="28"/>
                <w:lang w:eastAsia="ru-RU"/>
              </w:rPr>
              <w:br/>
              <w:t>о принятых в ходе отбора решениях Заказчика.</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5.</w:t>
            </w:r>
          </w:p>
        </w:tc>
        <w:tc>
          <w:tcPr>
            <w:tcW w:w="2610" w:type="dxa"/>
          </w:tcPr>
          <w:p w:rsidR="004F1B11" w:rsidRPr="00491B3E" w:rsidRDefault="004F1B11" w:rsidP="0064281A">
            <w:pPr>
              <w:spacing w:after="0" w:line="360" w:lineRule="exact"/>
              <w:rPr>
                <w:rFonts w:ascii="Times New Roman" w:eastAsia="Times New Roman" w:hAnsi="Times New Roman"/>
                <w:sz w:val="28"/>
                <w:szCs w:val="28"/>
                <w:lang w:eastAsia="ru-RU"/>
              </w:rPr>
            </w:pPr>
            <w:r w:rsidRPr="00491B3E">
              <w:rPr>
                <w:rFonts w:ascii="Times New Roman" w:eastAsia="Times New Roman" w:hAnsi="Times New Roman"/>
                <w:sz w:val="28"/>
                <w:szCs w:val="28"/>
                <w:lang w:eastAsia="ru-RU"/>
              </w:rPr>
              <w:t>Предмет отбора</w:t>
            </w:r>
          </w:p>
          <w:p w:rsidR="004F1B11" w:rsidRPr="00491B3E" w:rsidRDefault="004F1B11" w:rsidP="0064281A">
            <w:pPr>
              <w:spacing w:after="0" w:line="360" w:lineRule="exact"/>
              <w:rPr>
                <w:rFonts w:ascii="Times New Roman" w:eastAsia="Times New Roman" w:hAnsi="Times New Roman"/>
                <w:sz w:val="28"/>
                <w:szCs w:val="28"/>
                <w:lang w:eastAsia="ru-RU"/>
              </w:rPr>
            </w:pPr>
            <w:r w:rsidRPr="00491B3E">
              <w:rPr>
                <w:rFonts w:ascii="Times New Roman" w:eastAsia="Times New Roman" w:hAnsi="Times New Roman"/>
                <w:sz w:val="28"/>
                <w:szCs w:val="28"/>
                <w:lang w:eastAsia="ru-RU"/>
              </w:rPr>
              <w:t xml:space="preserve">и код по </w:t>
            </w:r>
            <w:r w:rsidRPr="00491B3E">
              <w:rPr>
                <w:rFonts w:ascii="Times New Roman" w:eastAsia="Times New Roman" w:hAnsi="Times New Roman"/>
                <w:sz w:val="28"/>
                <w:szCs w:val="28"/>
                <w:lang w:eastAsia="ru-RU"/>
              </w:rPr>
              <w:lastRenderedPageBreak/>
              <w:t>Общероссийскому классификатору продукции по видам экономической деятельности</w:t>
            </w:r>
            <w:r w:rsidRPr="00491B3E">
              <w:rPr>
                <w:rFonts w:ascii="Times New Roman" w:eastAsia="Times New Roman" w:hAnsi="Times New Roman"/>
                <w:sz w:val="28"/>
                <w:szCs w:val="28"/>
                <w:lang w:eastAsia="ru-RU"/>
              </w:rPr>
              <w:br/>
              <w:t xml:space="preserve"> (ОКПД 2)</w:t>
            </w:r>
          </w:p>
        </w:tc>
        <w:tc>
          <w:tcPr>
            <w:tcW w:w="6344" w:type="dxa"/>
          </w:tcPr>
          <w:p w:rsidR="0057252D" w:rsidRPr="00612390" w:rsidRDefault="0057252D" w:rsidP="0057252D">
            <w:pPr>
              <w:spacing w:after="0" w:line="360" w:lineRule="exact"/>
              <w:jc w:val="both"/>
              <w:rPr>
                <w:rFonts w:ascii="Times New Roman" w:eastAsia="Times New Roman" w:hAnsi="Times New Roman"/>
                <w:bCs/>
                <w:sz w:val="28"/>
                <w:szCs w:val="28"/>
                <w:lang w:eastAsia="ru-RU"/>
              </w:rPr>
            </w:pPr>
            <w:r w:rsidRPr="00612390">
              <w:rPr>
                <w:rFonts w:ascii="Times New Roman" w:eastAsia="Times New Roman" w:hAnsi="Times New Roman"/>
                <w:bCs/>
                <w:sz w:val="28"/>
                <w:szCs w:val="28"/>
                <w:lang w:eastAsia="ru-RU"/>
              </w:rPr>
              <w:lastRenderedPageBreak/>
              <w:t xml:space="preserve">ОКПД 2 – </w:t>
            </w:r>
            <w:r w:rsidRPr="00BC4D70">
              <w:rPr>
                <w:rFonts w:ascii="Times New Roman" w:eastAsia="Times New Roman" w:hAnsi="Times New Roman"/>
                <w:bCs/>
                <w:sz w:val="28"/>
                <w:szCs w:val="28"/>
                <w:lang w:eastAsia="ru-RU"/>
              </w:rPr>
              <w:t>22.11.13.110</w:t>
            </w:r>
          </w:p>
          <w:p w:rsidR="0057252D" w:rsidRPr="00BC4D70" w:rsidRDefault="0057252D" w:rsidP="0057252D">
            <w:pPr>
              <w:spacing w:after="0" w:line="360" w:lineRule="exact"/>
              <w:ind w:firstLine="607"/>
              <w:jc w:val="both"/>
              <w:rPr>
                <w:rFonts w:ascii="Times New Roman" w:eastAsia="Times New Roman" w:hAnsi="Times New Roman"/>
                <w:sz w:val="28"/>
                <w:szCs w:val="28"/>
                <w:lang w:eastAsia="ru-RU"/>
              </w:rPr>
            </w:pPr>
            <w:r w:rsidRPr="00612390">
              <w:rPr>
                <w:rFonts w:ascii="Times New Roman" w:eastAsia="Times New Roman" w:hAnsi="Times New Roman"/>
                <w:bCs/>
                <w:sz w:val="28"/>
                <w:szCs w:val="28"/>
                <w:lang w:eastAsia="ru-RU"/>
              </w:rPr>
              <w:t xml:space="preserve">- </w:t>
            </w:r>
            <w:r w:rsidRPr="00BC4D70">
              <w:rPr>
                <w:rFonts w:ascii="Times New Roman" w:eastAsia="Times New Roman" w:hAnsi="Times New Roman"/>
                <w:bCs/>
                <w:sz w:val="28"/>
                <w:szCs w:val="28"/>
                <w:lang w:eastAsia="ru-RU"/>
              </w:rPr>
              <w:t xml:space="preserve">Шины и покрышки пневматические для </w:t>
            </w:r>
            <w:r w:rsidRPr="00BC4D70">
              <w:rPr>
                <w:rFonts w:ascii="Times New Roman" w:eastAsia="Times New Roman" w:hAnsi="Times New Roman"/>
                <w:bCs/>
                <w:sz w:val="28"/>
                <w:szCs w:val="28"/>
                <w:lang w:eastAsia="ru-RU"/>
              </w:rPr>
              <w:lastRenderedPageBreak/>
              <w:t>автобусов, троллейбусов и грузовых автомобилей новые</w:t>
            </w:r>
          </w:p>
          <w:p w:rsidR="003742FC" w:rsidRPr="003742FC" w:rsidRDefault="003742FC" w:rsidP="007B1E82">
            <w:pPr>
              <w:spacing w:after="0" w:line="360" w:lineRule="exact"/>
              <w:jc w:val="both"/>
              <w:rPr>
                <w:rFonts w:ascii="Times New Roman" w:eastAsia="Times New Roman" w:hAnsi="Times New Roman"/>
                <w:b/>
                <w:i/>
                <w:sz w:val="28"/>
                <w:szCs w:val="28"/>
                <w:lang w:eastAsia="ru-RU"/>
              </w:rPr>
            </w:pP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lastRenderedPageBreak/>
              <w:t>6.</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Место проведения отбора</w:t>
            </w:r>
          </w:p>
        </w:tc>
        <w:tc>
          <w:tcPr>
            <w:tcW w:w="6344" w:type="dxa"/>
          </w:tcPr>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Отбор проводится в соответствии с правилами </w:t>
            </w:r>
            <w:r w:rsidRPr="00295046">
              <w:rPr>
                <w:rFonts w:ascii="Times New Roman" w:eastAsia="Times New Roman" w:hAnsi="Times New Roman"/>
                <w:sz w:val="28"/>
                <w:szCs w:val="28"/>
                <w:lang w:eastAsia="ru-RU"/>
              </w:rPr>
              <w:br/>
              <w:t>и с использованием функционала Цифровой платформы МСП, находящейся по адресу https://мсп.рф/.</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610" w:type="dxa"/>
          </w:tcPr>
          <w:p w:rsidR="004F1B11" w:rsidRPr="00905672" w:rsidRDefault="004F1B11" w:rsidP="0064281A">
            <w:pPr>
              <w:spacing w:after="0" w:line="360" w:lineRule="exact"/>
              <w:rPr>
                <w:rFonts w:ascii="Times New Roman" w:eastAsia="Times New Roman" w:hAnsi="Times New Roman"/>
                <w:sz w:val="28"/>
                <w:szCs w:val="28"/>
                <w:lang w:eastAsia="ru-RU"/>
              </w:rPr>
            </w:pPr>
            <w:r w:rsidRPr="00905672">
              <w:rPr>
                <w:rFonts w:ascii="Times New Roman" w:eastAsia="Times New Roman" w:hAnsi="Times New Roman"/>
                <w:sz w:val="28"/>
                <w:szCs w:val="28"/>
                <w:lang w:eastAsia="ru-RU"/>
              </w:rPr>
              <w:t>Формы оказания</w:t>
            </w:r>
          </w:p>
          <w:p w:rsidR="004F1B11" w:rsidRPr="00905672" w:rsidRDefault="004F1B11" w:rsidP="0064281A">
            <w:pPr>
              <w:spacing w:after="0" w:line="360" w:lineRule="exact"/>
              <w:rPr>
                <w:rFonts w:ascii="Times New Roman" w:eastAsia="Times New Roman" w:hAnsi="Times New Roman"/>
                <w:sz w:val="28"/>
                <w:szCs w:val="28"/>
                <w:lang w:eastAsia="ru-RU"/>
              </w:rPr>
            </w:pPr>
            <w:r w:rsidRPr="00905672">
              <w:rPr>
                <w:rFonts w:ascii="Times New Roman" w:eastAsia="Times New Roman" w:hAnsi="Times New Roman"/>
                <w:sz w:val="28"/>
                <w:szCs w:val="28"/>
                <w:lang w:eastAsia="ru-RU"/>
              </w:rPr>
              <w:t>поддержки субъектам</w:t>
            </w:r>
          </w:p>
          <w:p w:rsidR="004F1B11" w:rsidRPr="00295046" w:rsidRDefault="004F1B11" w:rsidP="0064281A">
            <w:pPr>
              <w:spacing w:after="0" w:line="360" w:lineRule="exact"/>
              <w:rPr>
                <w:rFonts w:ascii="Times New Roman" w:eastAsia="Times New Roman" w:hAnsi="Times New Roman"/>
                <w:sz w:val="28"/>
                <w:szCs w:val="28"/>
                <w:lang w:eastAsia="ru-RU"/>
              </w:rPr>
            </w:pPr>
            <w:r w:rsidRPr="00905672">
              <w:rPr>
                <w:rFonts w:ascii="Times New Roman" w:eastAsia="Times New Roman" w:hAnsi="Times New Roman"/>
                <w:sz w:val="28"/>
                <w:szCs w:val="28"/>
                <w:lang w:eastAsia="ru-RU"/>
              </w:rPr>
              <w:t>МСП</w:t>
            </w:r>
            <w:r>
              <w:rPr>
                <w:rFonts w:ascii="Times New Roman" w:eastAsia="Times New Roman" w:hAnsi="Times New Roman"/>
                <w:sz w:val="28"/>
                <w:szCs w:val="28"/>
                <w:lang w:eastAsia="ru-RU"/>
              </w:rPr>
              <w:t xml:space="preserve"> – у</w:t>
            </w:r>
            <w:r w:rsidRPr="00905672">
              <w:rPr>
                <w:rFonts w:ascii="Times New Roman" w:eastAsia="Times New Roman" w:hAnsi="Times New Roman"/>
                <w:sz w:val="28"/>
                <w:szCs w:val="28"/>
                <w:lang w:eastAsia="ru-RU"/>
              </w:rPr>
              <w:t>частник</w:t>
            </w:r>
            <w:r>
              <w:rPr>
                <w:rFonts w:ascii="Times New Roman" w:eastAsia="Times New Roman" w:hAnsi="Times New Roman"/>
                <w:sz w:val="28"/>
                <w:szCs w:val="28"/>
                <w:lang w:eastAsia="ru-RU"/>
              </w:rPr>
              <w:t>ам</w:t>
            </w:r>
            <w:r w:rsidRPr="00905672">
              <w:rPr>
                <w:rFonts w:ascii="Times New Roman" w:eastAsia="Times New Roman" w:hAnsi="Times New Roman"/>
                <w:sz w:val="28"/>
                <w:szCs w:val="28"/>
                <w:lang w:eastAsia="ru-RU"/>
              </w:rPr>
              <w:t xml:space="preserve"> Программы развития</w:t>
            </w:r>
          </w:p>
        </w:tc>
        <w:tc>
          <w:tcPr>
            <w:tcW w:w="6344" w:type="dxa"/>
          </w:tcPr>
          <w:p w:rsidR="004F1B11"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 xml:space="preserve">Формы поддержки субъектам МСП: </w:t>
            </w:r>
            <w:r>
              <w:rPr>
                <w:rFonts w:ascii="Times New Roman" w:hAnsi="Times New Roman"/>
                <w:sz w:val="28"/>
                <w:szCs w:val="28"/>
              </w:rPr>
              <w:br/>
            </w:r>
            <w:r w:rsidRPr="005C4644">
              <w:rPr>
                <w:rFonts w:ascii="Times New Roman" w:hAnsi="Times New Roman"/>
                <w:sz w:val="28"/>
                <w:szCs w:val="28"/>
              </w:rPr>
              <w:t>а) информационная поддержка;</w:t>
            </w:r>
          </w:p>
          <w:p w:rsidR="004F1B11" w:rsidRPr="005C4644"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б) правовая поддержка;</w:t>
            </w:r>
          </w:p>
          <w:p w:rsidR="004F1B11" w:rsidRPr="005C4644"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в) организационная поддержка;</w:t>
            </w:r>
          </w:p>
          <w:p w:rsidR="004F1B11" w:rsidRPr="005C4644"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г) методическая поддержка;</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д) меры финансовой поддержки субъектам МСП, реализуемы</w:t>
            </w:r>
            <w:r>
              <w:rPr>
                <w:rFonts w:ascii="Times New Roman" w:hAnsi="Times New Roman"/>
                <w:sz w:val="28"/>
                <w:szCs w:val="28"/>
              </w:rPr>
              <w:t>е</w:t>
            </w:r>
            <w:r w:rsidRPr="005C4644">
              <w:rPr>
                <w:rFonts w:ascii="Times New Roman" w:hAnsi="Times New Roman"/>
                <w:sz w:val="28"/>
                <w:szCs w:val="28"/>
              </w:rPr>
              <w:t xml:space="preserve"> при участии акционерного </w:t>
            </w:r>
            <w:r>
              <w:rPr>
                <w:rFonts w:ascii="Times New Roman" w:hAnsi="Times New Roman"/>
                <w:sz w:val="28"/>
                <w:szCs w:val="28"/>
              </w:rPr>
              <w:br/>
            </w:r>
            <w:r w:rsidRPr="005C4644">
              <w:rPr>
                <w:rFonts w:ascii="Times New Roman" w:hAnsi="Times New Roman"/>
                <w:sz w:val="28"/>
                <w:szCs w:val="28"/>
              </w:rPr>
              <w:t>общества «Федеральная корпорация по развитию малого и среднего</w:t>
            </w:r>
            <w:r>
              <w:rPr>
                <w:rFonts w:ascii="Times New Roman" w:hAnsi="Times New Roman"/>
                <w:sz w:val="28"/>
                <w:szCs w:val="28"/>
              </w:rPr>
              <w:t xml:space="preserve"> предпринимательства» </w:t>
            </w:r>
            <w:r>
              <w:rPr>
                <w:rFonts w:ascii="Times New Roman" w:hAnsi="Times New Roman"/>
                <w:sz w:val="28"/>
                <w:szCs w:val="28"/>
              </w:rPr>
              <w:br/>
              <w:t xml:space="preserve">(далее – </w:t>
            </w:r>
            <w:r w:rsidRPr="005C4644">
              <w:rPr>
                <w:rFonts w:ascii="Times New Roman" w:hAnsi="Times New Roman"/>
                <w:sz w:val="28"/>
                <w:szCs w:val="28"/>
              </w:rPr>
              <w:t>Корпорация)</w:t>
            </w:r>
            <w:r>
              <w:rPr>
                <w:rFonts w:ascii="Times New Roman" w:hAnsi="Times New Roman"/>
                <w:sz w:val="28"/>
                <w:szCs w:val="28"/>
              </w:rPr>
              <w:t>:</w:t>
            </w:r>
          </w:p>
          <w:p w:rsidR="004F1B11" w:rsidRPr="005C4644" w:rsidRDefault="004F1B11" w:rsidP="0064281A">
            <w:pPr>
              <w:spacing w:line="360" w:lineRule="exact"/>
              <w:jc w:val="both"/>
              <w:rPr>
                <w:rFonts w:ascii="Times New Roman" w:hAnsi="Times New Roman"/>
                <w:b/>
                <w:sz w:val="28"/>
                <w:szCs w:val="28"/>
              </w:rPr>
            </w:pPr>
            <w:r w:rsidRPr="005C4644">
              <w:rPr>
                <w:rFonts w:ascii="Times New Roman" w:hAnsi="Times New Roman"/>
                <w:b/>
                <w:sz w:val="28"/>
                <w:szCs w:val="28"/>
              </w:rPr>
              <w:t>1. Программы льготного кредитования малого и среднего бизнеса, стимулирование кредитования субъектов МСП.</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1.1. Корпорация совместно с Банком России реализует Программу стимулирования кредитования субъектов МСП (далее – Программа ПСК), которая направлена  на обеспечение субъектов МСП доступными кредитными ресурсами.</w:t>
            </w:r>
          </w:p>
          <w:p w:rsidR="004F1B11"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 xml:space="preserve">С условиями программы и полным перечнем уполномоченных банков - участников программы можно ознакомиться на сайте </w:t>
            </w:r>
            <w:r w:rsidR="00FA5709">
              <w:rPr>
                <w:rFonts w:ascii="Times New Roman" w:hAnsi="Times New Roman"/>
                <w:sz w:val="28"/>
                <w:szCs w:val="28"/>
              </w:rPr>
              <w:t xml:space="preserve">Корпорации </w:t>
            </w:r>
            <w:r>
              <w:rPr>
                <w:rFonts w:ascii="Times New Roman" w:hAnsi="Times New Roman"/>
                <w:sz w:val="28"/>
                <w:szCs w:val="28"/>
              </w:rPr>
              <w:t>по ссылке:</w:t>
            </w:r>
          </w:p>
          <w:p w:rsidR="004F1B11" w:rsidRDefault="00F56252" w:rsidP="0064281A">
            <w:pPr>
              <w:spacing w:after="0" w:line="360" w:lineRule="exact"/>
              <w:jc w:val="both"/>
              <w:rPr>
                <w:rFonts w:ascii="Times New Roman" w:hAnsi="Times New Roman"/>
                <w:sz w:val="28"/>
                <w:szCs w:val="28"/>
              </w:rPr>
            </w:pPr>
            <w:hyperlink r:id="rId8" w:history="1">
              <w:r w:rsidR="004F1B11">
                <w:rPr>
                  <w:rStyle w:val="a3"/>
                  <w:rFonts w:ascii="Times New Roman" w:hAnsi="Times New Roman"/>
                  <w:sz w:val="28"/>
                  <w:szCs w:val="28"/>
                </w:rPr>
                <w:t>https://corpmsp.ru/bankam/programma_stimulir/</w:t>
              </w:r>
            </w:hyperlink>
            <w:r w:rsidR="004F1B11">
              <w:rPr>
                <w:rFonts w:ascii="Times New Roman" w:hAnsi="Times New Roman"/>
                <w:sz w:val="28"/>
                <w:szCs w:val="28"/>
              </w:rPr>
              <w:t>.</w:t>
            </w:r>
          </w:p>
          <w:p w:rsidR="004F1B11" w:rsidRDefault="004F1B11" w:rsidP="0064281A">
            <w:pPr>
              <w:spacing w:after="0" w:line="360" w:lineRule="exact"/>
              <w:jc w:val="both"/>
              <w:rPr>
                <w:rFonts w:ascii="Times New Roman" w:hAnsi="Times New Roman"/>
                <w:sz w:val="28"/>
                <w:szCs w:val="28"/>
              </w:rPr>
            </w:pPr>
          </w:p>
          <w:p w:rsidR="004F1B11" w:rsidRPr="005C4644" w:rsidRDefault="004F1B11" w:rsidP="0064281A">
            <w:pPr>
              <w:spacing w:line="360" w:lineRule="exact"/>
              <w:jc w:val="both"/>
              <w:rPr>
                <w:rFonts w:ascii="Times New Roman" w:hAnsi="Times New Roman"/>
                <w:sz w:val="28"/>
                <w:szCs w:val="28"/>
              </w:rPr>
            </w:pPr>
            <w:r>
              <w:rPr>
                <w:rFonts w:ascii="Times New Roman" w:hAnsi="Times New Roman"/>
                <w:sz w:val="28"/>
                <w:szCs w:val="28"/>
              </w:rPr>
              <w:t xml:space="preserve"> </w:t>
            </w:r>
            <w:r w:rsidRPr="005C4644">
              <w:rPr>
                <w:rFonts w:ascii="Times New Roman" w:hAnsi="Times New Roman"/>
                <w:sz w:val="28"/>
                <w:szCs w:val="28"/>
              </w:rPr>
              <w:t xml:space="preserve">1.2. В целях поддержки субъектов МСП, готовых реализовывать инвестиционные проекты, в том </w:t>
            </w:r>
            <w:r w:rsidRPr="005C4644">
              <w:rPr>
                <w:rFonts w:ascii="Times New Roman" w:hAnsi="Times New Roman"/>
                <w:sz w:val="28"/>
                <w:szCs w:val="28"/>
              </w:rPr>
              <w:lastRenderedPageBreak/>
              <w:t xml:space="preserve">числе направленные на импортозамещение, совмещены Программа 1764, утвержденная постановлением Правительства </w:t>
            </w:r>
            <w:r>
              <w:rPr>
                <w:rFonts w:ascii="Times New Roman" w:hAnsi="Times New Roman"/>
                <w:sz w:val="28"/>
                <w:szCs w:val="28"/>
              </w:rPr>
              <w:t>РФ</w:t>
            </w:r>
            <w:r w:rsidRPr="005C4644">
              <w:rPr>
                <w:rFonts w:ascii="Times New Roman" w:hAnsi="Times New Roman"/>
                <w:sz w:val="28"/>
                <w:szCs w:val="28"/>
              </w:rPr>
              <w:t xml:space="preserve"> от 30 декабря 2018 г. № 1764, </w:t>
            </w:r>
            <w:r>
              <w:rPr>
                <w:rFonts w:ascii="Times New Roman" w:hAnsi="Times New Roman"/>
                <w:sz w:val="28"/>
                <w:szCs w:val="28"/>
              </w:rPr>
              <w:t>и Программа ПСК (далее –</w:t>
            </w:r>
            <w:r w:rsidRPr="005C4644">
              <w:rPr>
                <w:rFonts w:ascii="Times New Roman" w:hAnsi="Times New Roman"/>
                <w:sz w:val="28"/>
                <w:szCs w:val="28"/>
              </w:rPr>
              <w:t xml:space="preserve"> Программа ПСК + «1764»).</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 xml:space="preserve">Корпорация в рамках реализации Программа ПСК + «1764» поможет структурировать проекты </w:t>
            </w:r>
            <w:r>
              <w:rPr>
                <w:rFonts w:ascii="Times New Roman" w:hAnsi="Times New Roman"/>
                <w:sz w:val="28"/>
                <w:szCs w:val="28"/>
              </w:rPr>
              <w:br/>
              <w:t>и заявки субъектов</w:t>
            </w:r>
            <w:r w:rsidRPr="005C4644">
              <w:rPr>
                <w:rFonts w:ascii="Times New Roman" w:hAnsi="Times New Roman"/>
                <w:sz w:val="28"/>
                <w:szCs w:val="28"/>
              </w:rPr>
              <w:t xml:space="preserve"> МСП, проконсультирует </w:t>
            </w:r>
            <w:r>
              <w:rPr>
                <w:rFonts w:ascii="Times New Roman" w:hAnsi="Times New Roman"/>
                <w:sz w:val="28"/>
                <w:szCs w:val="28"/>
              </w:rPr>
              <w:br/>
            </w:r>
            <w:r w:rsidRPr="005C4644">
              <w:rPr>
                <w:rFonts w:ascii="Times New Roman" w:hAnsi="Times New Roman"/>
                <w:sz w:val="28"/>
                <w:szCs w:val="28"/>
              </w:rPr>
              <w:t>по подготовке документов и другим вопросам.</w:t>
            </w:r>
          </w:p>
          <w:p w:rsidR="004F1B11"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С условиями льготного кредитования по Программе ПСК + «1764» и перечнем уполномоченных банков - участников программы можно ознакомиться на сайте Корпорации по ссылке</w:t>
            </w:r>
            <w:r>
              <w:rPr>
                <w:rFonts w:ascii="Times New Roman" w:hAnsi="Times New Roman"/>
                <w:sz w:val="28"/>
                <w:szCs w:val="28"/>
              </w:rPr>
              <w:t xml:space="preserve">: </w:t>
            </w:r>
            <w:hyperlink r:id="rId9" w:history="1">
              <w:r>
                <w:rPr>
                  <w:rStyle w:val="a3"/>
                  <w:rFonts w:ascii="Times New Roman" w:hAnsi="Times New Roman"/>
                  <w:sz w:val="28"/>
                  <w:szCs w:val="28"/>
                </w:rPr>
                <w:t>https://corpmsp.ru/bankam/psk1764/</w:t>
              </w:r>
            </w:hyperlink>
            <w:r>
              <w:rPr>
                <w:rFonts w:ascii="Times New Roman" w:hAnsi="Times New Roman"/>
                <w:sz w:val="28"/>
                <w:szCs w:val="28"/>
              </w:rPr>
              <w:t>.</w:t>
            </w:r>
          </w:p>
          <w:p w:rsidR="004F1B11" w:rsidRDefault="004F1B11" w:rsidP="0064281A">
            <w:pPr>
              <w:spacing w:after="0" w:line="360" w:lineRule="exact"/>
              <w:jc w:val="both"/>
              <w:rPr>
                <w:rFonts w:ascii="Times New Roman" w:hAnsi="Times New Roman"/>
                <w:sz w:val="28"/>
                <w:szCs w:val="28"/>
              </w:rPr>
            </w:pPr>
          </w:p>
          <w:p w:rsidR="004F1B11" w:rsidRDefault="004F1B11" w:rsidP="0064281A">
            <w:pPr>
              <w:spacing w:line="360" w:lineRule="exact"/>
              <w:jc w:val="both"/>
              <w:rPr>
                <w:rFonts w:ascii="Times New Roman" w:hAnsi="Times New Roman"/>
                <w:sz w:val="28"/>
                <w:szCs w:val="28"/>
              </w:rPr>
            </w:pPr>
            <w:r w:rsidRPr="005C4644">
              <w:rPr>
                <w:rFonts w:ascii="Times New Roman" w:hAnsi="Times New Roman"/>
                <w:b/>
                <w:sz w:val="28"/>
                <w:szCs w:val="28"/>
              </w:rPr>
              <w:t>2. Работа сервиса «Центр поддержки инвестиционного кредитования» (далее – сервис, центр).</w:t>
            </w:r>
            <w:r w:rsidRPr="005C4644">
              <w:rPr>
                <w:rFonts w:ascii="Times New Roman" w:hAnsi="Times New Roman"/>
                <w:sz w:val="28"/>
                <w:szCs w:val="28"/>
              </w:rPr>
              <w:t xml:space="preserve"> </w:t>
            </w:r>
          </w:p>
          <w:p w:rsidR="004F1B11" w:rsidRPr="005C4644" w:rsidRDefault="004F1B11" w:rsidP="0064281A">
            <w:pPr>
              <w:spacing w:line="360" w:lineRule="exact"/>
              <w:jc w:val="both"/>
              <w:rPr>
                <w:rFonts w:ascii="Times New Roman" w:hAnsi="Times New Roman"/>
                <w:sz w:val="28"/>
                <w:szCs w:val="28"/>
              </w:rPr>
            </w:pPr>
            <w:r w:rsidRPr="009D5B29">
              <w:rPr>
                <w:rFonts w:ascii="Times New Roman" w:hAnsi="Times New Roman"/>
                <w:sz w:val="28"/>
                <w:szCs w:val="28"/>
              </w:rPr>
              <w:t xml:space="preserve">Сервис создан для помощи предпринимателям,  </w:t>
            </w:r>
            <w:r w:rsidRPr="009D5B29">
              <w:rPr>
                <w:rFonts w:ascii="Times New Roman" w:hAnsi="Times New Roman"/>
                <w:sz w:val="28"/>
                <w:szCs w:val="28"/>
              </w:rPr>
              <w:br/>
              <w:t xml:space="preserve">по вопросам получения кредитования </w:t>
            </w:r>
            <w:r w:rsidRPr="009D5B29">
              <w:rPr>
                <w:rFonts w:ascii="Times New Roman" w:hAnsi="Times New Roman"/>
                <w:sz w:val="28"/>
                <w:szCs w:val="28"/>
              </w:rPr>
              <w:br/>
              <w:t xml:space="preserve">для реализации инвестиционных проектов </w:t>
            </w:r>
            <w:r w:rsidRPr="009D5B29">
              <w:rPr>
                <w:rFonts w:ascii="Times New Roman" w:hAnsi="Times New Roman"/>
                <w:sz w:val="28"/>
                <w:szCs w:val="28"/>
              </w:rPr>
              <w:br/>
              <w:t>или развития действующего производства.</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 xml:space="preserve">Основными направлениями работы данного сервиса являются консультирование </w:t>
            </w:r>
            <w:r>
              <w:rPr>
                <w:rFonts w:ascii="Times New Roman" w:hAnsi="Times New Roman"/>
                <w:sz w:val="28"/>
                <w:szCs w:val="28"/>
              </w:rPr>
              <w:br/>
            </w:r>
            <w:r w:rsidRPr="005C4644">
              <w:rPr>
                <w:rFonts w:ascii="Times New Roman" w:hAnsi="Times New Roman"/>
                <w:sz w:val="28"/>
                <w:szCs w:val="28"/>
              </w:rPr>
              <w:t>по подготовке бизнес-плана и финансовой модели, помощь в структурировании инвестиционных проектов.</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 xml:space="preserve">С информацией о работе центра и порядке получения поддержки можно ознакомиться </w:t>
            </w:r>
            <w:r>
              <w:rPr>
                <w:rFonts w:ascii="Times New Roman" w:hAnsi="Times New Roman"/>
                <w:sz w:val="28"/>
                <w:szCs w:val="28"/>
              </w:rPr>
              <w:br/>
            </w:r>
            <w:r w:rsidRPr="005C4644">
              <w:rPr>
                <w:rFonts w:ascii="Times New Roman" w:hAnsi="Times New Roman"/>
                <w:sz w:val="28"/>
                <w:szCs w:val="28"/>
              </w:rPr>
              <w:t>по ссылке</w:t>
            </w:r>
            <w:r>
              <w:rPr>
                <w:rFonts w:ascii="Times New Roman" w:hAnsi="Times New Roman"/>
                <w:sz w:val="28"/>
                <w:szCs w:val="28"/>
              </w:rPr>
              <w:t>:</w:t>
            </w:r>
            <w:r w:rsidRPr="005C4644">
              <w:rPr>
                <w:rFonts w:ascii="Times New Roman" w:hAnsi="Times New Roman"/>
                <w:sz w:val="28"/>
                <w:szCs w:val="28"/>
              </w:rPr>
              <w:t xml:space="preserve"> </w:t>
            </w:r>
            <w:hyperlink r:id="rId10" w:history="1">
              <w:r>
                <w:rPr>
                  <w:rStyle w:val="a3"/>
                  <w:rFonts w:ascii="Times New Roman" w:hAnsi="Times New Roman"/>
                  <w:sz w:val="28"/>
                  <w:szCs w:val="28"/>
                </w:rPr>
                <w:t>https://мсп.рф/services/competence-credit/promo/</w:t>
              </w:r>
            </w:hyperlink>
            <w:r w:rsidRPr="005C4644">
              <w:rPr>
                <w:rFonts w:ascii="Times New Roman" w:hAnsi="Times New Roman"/>
                <w:sz w:val="28"/>
                <w:szCs w:val="28"/>
              </w:rPr>
              <w:t>.</w:t>
            </w:r>
          </w:p>
          <w:p w:rsidR="004F1B11" w:rsidRPr="005C4644" w:rsidRDefault="004F1B11" w:rsidP="0064281A">
            <w:pPr>
              <w:spacing w:line="360" w:lineRule="exact"/>
              <w:jc w:val="both"/>
              <w:rPr>
                <w:rFonts w:ascii="Times New Roman" w:hAnsi="Times New Roman"/>
                <w:b/>
                <w:sz w:val="28"/>
                <w:szCs w:val="28"/>
              </w:rPr>
            </w:pPr>
            <w:r w:rsidRPr="005C4644">
              <w:rPr>
                <w:rFonts w:ascii="Times New Roman" w:hAnsi="Times New Roman"/>
                <w:b/>
                <w:sz w:val="28"/>
                <w:szCs w:val="28"/>
              </w:rPr>
              <w:t>3. Гарантии и поручительства Корпорации.</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 xml:space="preserve">«Зонтичные поручительства» - упрощенный процесс получения кредита, если </w:t>
            </w:r>
            <w:r>
              <w:rPr>
                <w:rFonts w:ascii="Times New Roman" w:hAnsi="Times New Roman"/>
                <w:sz w:val="28"/>
                <w:szCs w:val="28"/>
              </w:rPr>
              <w:br/>
            </w:r>
            <w:r w:rsidRPr="005C4644">
              <w:rPr>
                <w:rFonts w:ascii="Times New Roman" w:hAnsi="Times New Roman"/>
                <w:sz w:val="28"/>
                <w:szCs w:val="28"/>
              </w:rPr>
              <w:t xml:space="preserve">у предпринимателя недостаточно залога. </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lastRenderedPageBreak/>
              <w:t xml:space="preserve">Поручительство выдается в одном окне банка </w:t>
            </w:r>
            <w:r>
              <w:rPr>
                <w:rFonts w:ascii="Times New Roman" w:hAnsi="Times New Roman"/>
                <w:sz w:val="28"/>
                <w:szCs w:val="28"/>
              </w:rPr>
              <w:br/>
            </w:r>
            <w:r w:rsidRPr="005C4644">
              <w:rPr>
                <w:rFonts w:ascii="Times New Roman" w:hAnsi="Times New Roman"/>
                <w:sz w:val="28"/>
                <w:szCs w:val="28"/>
              </w:rPr>
              <w:t>в момент получения кредита и является  бесплатным для предпринимателей.</w:t>
            </w:r>
          </w:p>
          <w:p w:rsidR="004F1B11"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Подробности по ссылке</w:t>
            </w:r>
            <w:r>
              <w:rPr>
                <w:rFonts w:ascii="Times New Roman" w:hAnsi="Times New Roman"/>
                <w:sz w:val="28"/>
                <w:szCs w:val="28"/>
              </w:rPr>
              <w:t>:</w:t>
            </w:r>
          </w:p>
          <w:p w:rsidR="004F1B11" w:rsidRDefault="00F56252" w:rsidP="0064281A">
            <w:pPr>
              <w:spacing w:after="0" w:line="360" w:lineRule="exact"/>
              <w:jc w:val="both"/>
              <w:rPr>
                <w:rFonts w:ascii="Times New Roman" w:hAnsi="Times New Roman"/>
                <w:sz w:val="28"/>
                <w:szCs w:val="28"/>
              </w:rPr>
            </w:pPr>
            <w:hyperlink r:id="rId11" w:history="1">
              <w:r w:rsidR="004F1B11">
                <w:rPr>
                  <w:rStyle w:val="a3"/>
                  <w:rFonts w:ascii="Times New Roman" w:hAnsi="Times New Roman"/>
                  <w:sz w:val="28"/>
                  <w:szCs w:val="28"/>
                </w:rPr>
                <w:t>https://мсп.рф/services/antikrizisnye-mery/garantii-i-poruchitelstva-korporatsii-msp/</w:t>
              </w:r>
            </w:hyperlink>
            <w:r w:rsidR="004F1B11">
              <w:rPr>
                <w:rFonts w:ascii="Times New Roman" w:hAnsi="Times New Roman"/>
                <w:sz w:val="28"/>
                <w:szCs w:val="28"/>
              </w:rPr>
              <w:t>.</w:t>
            </w:r>
          </w:p>
          <w:p w:rsidR="004F1B11" w:rsidRDefault="004F1B11" w:rsidP="0064281A">
            <w:pPr>
              <w:spacing w:after="0" w:line="360" w:lineRule="exact"/>
              <w:jc w:val="both"/>
              <w:rPr>
                <w:rFonts w:ascii="Times New Roman" w:hAnsi="Times New Roman"/>
                <w:sz w:val="28"/>
                <w:szCs w:val="28"/>
              </w:rPr>
            </w:pP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hAnsi="Times New Roman"/>
                <w:sz w:val="28"/>
                <w:szCs w:val="28"/>
              </w:rPr>
              <w:t>4</w:t>
            </w:r>
            <w:r w:rsidRPr="005C4644">
              <w:rPr>
                <w:rFonts w:ascii="Times New Roman" w:hAnsi="Times New Roman"/>
                <w:sz w:val="28"/>
                <w:szCs w:val="28"/>
              </w:rPr>
              <w:t>. Иные меры финансовой поддержки, включающие, в том числе меры, предусмотренные документами</w:t>
            </w:r>
            <w:r>
              <w:rPr>
                <w:rFonts w:ascii="Times New Roman" w:hAnsi="Times New Roman"/>
                <w:sz w:val="28"/>
                <w:szCs w:val="28"/>
              </w:rPr>
              <w:t>,</w:t>
            </w:r>
            <w:r w:rsidRPr="005C4644">
              <w:rPr>
                <w:rFonts w:ascii="Times New Roman" w:hAnsi="Times New Roman"/>
                <w:sz w:val="28"/>
                <w:szCs w:val="28"/>
              </w:rPr>
              <w:t xml:space="preserve"> регулирующими деятельность Корпорации и ее дочерних обществ.</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w:t>
            </w:r>
            <w:r w:rsidRPr="00295046">
              <w:rPr>
                <w:rFonts w:ascii="Times New Roman" w:eastAsia="Times New Roman" w:hAnsi="Times New Roman"/>
                <w:sz w:val="28"/>
                <w:szCs w:val="28"/>
                <w:lang w:eastAsia="ru-RU"/>
              </w:rPr>
              <w:t>.</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Предельное число участников Программы </w:t>
            </w:r>
            <w:r w:rsidRPr="00295046">
              <w:rPr>
                <w:rFonts w:ascii="Times New Roman" w:eastAsia="Times New Roman" w:hAnsi="Times New Roman"/>
                <w:sz w:val="28"/>
                <w:szCs w:val="28"/>
                <w:lang w:eastAsia="ru-RU"/>
              </w:rPr>
              <w:br/>
              <w:t>в рамках текущего отбора</w:t>
            </w:r>
          </w:p>
        </w:tc>
        <w:tc>
          <w:tcPr>
            <w:tcW w:w="6344" w:type="dxa"/>
          </w:tcPr>
          <w:p w:rsidR="004F1B11" w:rsidRPr="00FA0ADC" w:rsidRDefault="004F1B11" w:rsidP="0064281A">
            <w:pPr>
              <w:spacing w:after="0" w:line="360" w:lineRule="exact"/>
              <w:jc w:val="both"/>
              <w:rPr>
                <w:rFonts w:ascii="Times New Roman" w:eastAsia="Times New Roman" w:hAnsi="Times New Roman"/>
                <w:color w:val="000000" w:themeColor="text1"/>
                <w:sz w:val="28"/>
                <w:szCs w:val="28"/>
                <w:lang w:eastAsia="ru-RU"/>
              </w:rPr>
            </w:pPr>
            <w:r w:rsidRPr="00FA0ADC">
              <w:rPr>
                <w:rFonts w:ascii="Times New Roman" w:eastAsia="Times New Roman" w:hAnsi="Times New Roman"/>
                <w:color w:val="000000" w:themeColor="text1"/>
                <w:sz w:val="28"/>
                <w:szCs w:val="28"/>
                <w:lang w:eastAsia="ru-RU"/>
              </w:rPr>
              <w:t>Не более 1 (одного) субъекта МСП.</w:t>
            </w:r>
          </w:p>
          <w:p w:rsidR="004F1B11" w:rsidRPr="00C8200F"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r>
          </w:p>
          <w:p w:rsidR="004F1B11" w:rsidRPr="00C8200F" w:rsidRDefault="004F1B11" w:rsidP="0064281A">
            <w:pPr>
              <w:spacing w:after="0" w:line="360" w:lineRule="exact"/>
              <w:jc w:val="both"/>
              <w:rPr>
                <w:rFonts w:ascii="Times New Roman" w:eastAsia="Times New Roman" w:hAnsi="Times New Roman"/>
                <w:sz w:val="28"/>
                <w:szCs w:val="28"/>
                <w:lang w:eastAsia="ru-RU"/>
              </w:rPr>
            </w:pP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295046">
              <w:rPr>
                <w:rFonts w:ascii="Times New Roman" w:eastAsia="Times New Roman" w:hAnsi="Times New Roman"/>
                <w:sz w:val="28"/>
                <w:szCs w:val="28"/>
                <w:lang w:eastAsia="ru-RU"/>
              </w:rPr>
              <w:t xml:space="preserve">. </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Дата начала, дата и время окончания</w:t>
            </w:r>
          </w:p>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подачи заявок на участие в отборе</w:t>
            </w:r>
          </w:p>
        </w:tc>
        <w:tc>
          <w:tcPr>
            <w:tcW w:w="6344" w:type="dxa"/>
          </w:tcPr>
          <w:p w:rsidR="004F1B11" w:rsidRPr="009E1C5E" w:rsidRDefault="004F1B11" w:rsidP="0064281A">
            <w:pPr>
              <w:spacing w:after="0" w:line="360" w:lineRule="exact"/>
              <w:jc w:val="both"/>
              <w:rPr>
                <w:rFonts w:ascii="Times New Roman" w:eastAsia="Times New Roman" w:hAnsi="Times New Roman"/>
                <w:sz w:val="28"/>
                <w:szCs w:val="28"/>
                <w:lang w:eastAsia="ru-RU"/>
              </w:rPr>
            </w:pPr>
            <w:r w:rsidRPr="009E1C5E">
              <w:rPr>
                <w:rFonts w:ascii="Times New Roman" w:eastAsia="Times New Roman" w:hAnsi="Times New Roman"/>
                <w:sz w:val="28"/>
                <w:szCs w:val="28"/>
                <w:lang w:eastAsia="ru-RU"/>
              </w:rPr>
              <w:t>Дата подачи заявок на уч</w:t>
            </w:r>
            <w:r w:rsidR="00673080">
              <w:rPr>
                <w:rFonts w:ascii="Times New Roman" w:eastAsia="Times New Roman" w:hAnsi="Times New Roman"/>
                <w:sz w:val="28"/>
                <w:szCs w:val="28"/>
                <w:lang w:eastAsia="ru-RU"/>
              </w:rPr>
              <w:t>астие в отборе              «13</w:t>
            </w:r>
            <w:r w:rsidR="00666CB7">
              <w:rPr>
                <w:rFonts w:ascii="Times New Roman" w:eastAsia="Times New Roman" w:hAnsi="Times New Roman"/>
                <w:sz w:val="28"/>
                <w:szCs w:val="28"/>
                <w:lang w:eastAsia="ru-RU"/>
              </w:rPr>
              <w:t>»</w:t>
            </w:r>
            <w:r w:rsidR="00673080">
              <w:rPr>
                <w:rFonts w:ascii="Times New Roman" w:eastAsia="Times New Roman" w:hAnsi="Times New Roman"/>
                <w:sz w:val="28"/>
                <w:szCs w:val="28"/>
                <w:lang w:eastAsia="ru-RU"/>
              </w:rPr>
              <w:t xml:space="preserve"> января</w:t>
            </w:r>
            <w:r w:rsidR="00666CB7">
              <w:rPr>
                <w:rFonts w:ascii="Times New Roman" w:eastAsia="Times New Roman" w:hAnsi="Times New Roman"/>
                <w:sz w:val="28"/>
                <w:szCs w:val="28"/>
                <w:lang w:eastAsia="ru-RU"/>
              </w:rPr>
              <w:t xml:space="preserve">  2025</w:t>
            </w:r>
            <w:r w:rsidRPr="009E1C5E">
              <w:rPr>
                <w:rFonts w:ascii="Times New Roman" w:eastAsia="Times New Roman" w:hAnsi="Times New Roman"/>
                <w:sz w:val="28"/>
                <w:szCs w:val="28"/>
                <w:lang w:eastAsia="ru-RU"/>
              </w:rPr>
              <w:t xml:space="preserve"> г. </w:t>
            </w:r>
          </w:p>
          <w:p w:rsidR="004F1B11" w:rsidRPr="00D32DA5" w:rsidRDefault="004F1B11" w:rsidP="0064281A">
            <w:pPr>
              <w:spacing w:line="360" w:lineRule="exact"/>
              <w:rPr>
                <w:rFonts w:ascii="Times New Roman" w:hAnsi="Times New Roman"/>
                <w:bCs/>
                <w:sz w:val="28"/>
                <w:szCs w:val="28"/>
              </w:rPr>
            </w:pPr>
            <w:r w:rsidRPr="009E1C5E">
              <w:rPr>
                <w:rFonts w:ascii="Times New Roman" w:eastAsia="Times New Roman" w:hAnsi="Times New Roman"/>
                <w:sz w:val="28"/>
                <w:szCs w:val="28"/>
                <w:lang w:eastAsia="ru-RU"/>
              </w:rPr>
              <w:t>Окончание подачи за</w:t>
            </w:r>
            <w:r w:rsidR="00673080">
              <w:rPr>
                <w:rFonts w:ascii="Times New Roman" w:eastAsia="Times New Roman" w:hAnsi="Times New Roman"/>
                <w:sz w:val="28"/>
                <w:szCs w:val="28"/>
                <w:lang w:eastAsia="ru-RU"/>
              </w:rPr>
              <w:t xml:space="preserve">явок на участие в отборе </w:t>
            </w:r>
            <w:r w:rsidRPr="009E1C5E">
              <w:rPr>
                <w:rFonts w:ascii="Times New Roman" w:eastAsia="Times New Roman" w:hAnsi="Times New Roman"/>
                <w:sz w:val="28"/>
                <w:szCs w:val="28"/>
                <w:lang w:eastAsia="ru-RU"/>
              </w:rPr>
              <w:t xml:space="preserve"> </w:t>
            </w:r>
            <w:r w:rsidR="00673080">
              <w:rPr>
                <w:rFonts w:ascii="Times New Roman" w:eastAsia="Times New Roman" w:hAnsi="Times New Roman"/>
                <w:sz w:val="28"/>
                <w:szCs w:val="28"/>
                <w:lang w:eastAsia="ru-RU"/>
              </w:rPr>
              <w:t>10</w:t>
            </w:r>
            <w:r w:rsidR="00673080" w:rsidRPr="00673080">
              <w:rPr>
                <w:rFonts w:ascii="Times New Roman" w:eastAsia="Times New Roman" w:hAnsi="Times New Roman"/>
                <w:sz w:val="28"/>
                <w:szCs w:val="28"/>
                <w:lang w:eastAsia="ru-RU"/>
              </w:rPr>
              <w:t xml:space="preserve">:00 </w:t>
            </w:r>
            <w:r w:rsidR="00673080">
              <w:rPr>
                <w:rFonts w:ascii="Times New Roman" w:hAnsi="Times New Roman"/>
                <w:bCs/>
                <w:sz w:val="28"/>
                <w:szCs w:val="28"/>
              </w:rPr>
              <w:t xml:space="preserve">московского времени  «21» января </w:t>
            </w:r>
            <w:r w:rsidR="007B1E82" w:rsidRPr="009E1C5E">
              <w:rPr>
                <w:rFonts w:ascii="Times New Roman" w:hAnsi="Times New Roman"/>
                <w:bCs/>
                <w:sz w:val="28"/>
                <w:szCs w:val="28"/>
              </w:rPr>
              <w:t>20</w:t>
            </w:r>
            <w:r w:rsidR="00666CB7">
              <w:rPr>
                <w:rFonts w:ascii="Times New Roman" w:hAnsi="Times New Roman"/>
                <w:bCs/>
                <w:sz w:val="28"/>
                <w:szCs w:val="28"/>
              </w:rPr>
              <w:t>25</w:t>
            </w:r>
            <w:r w:rsidRPr="009E1C5E">
              <w:rPr>
                <w:rFonts w:ascii="Times New Roman" w:hAnsi="Times New Roman"/>
                <w:bCs/>
                <w:sz w:val="28"/>
                <w:szCs w:val="28"/>
              </w:rPr>
              <w:t>г.</w:t>
            </w:r>
          </w:p>
          <w:p w:rsidR="004F1B11" w:rsidRPr="00D32DA5" w:rsidRDefault="004F1B11" w:rsidP="0064281A">
            <w:pPr>
              <w:spacing w:after="0" w:line="360" w:lineRule="exact"/>
              <w:jc w:val="both"/>
              <w:rPr>
                <w:rFonts w:ascii="Times New Roman" w:eastAsia="Times New Roman" w:hAnsi="Times New Roman"/>
                <w:sz w:val="28"/>
                <w:szCs w:val="28"/>
                <w:lang w:eastAsia="ru-RU"/>
              </w:rPr>
            </w:pPr>
            <w:r w:rsidRPr="00D32DA5">
              <w:rPr>
                <w:rFonts w:ascii="Times New Roman" w:eastAsia="Times New Roman" w:hAnsi="Times New Roman"/>
                <w:sz w:val="28"/>
                <w:szCs w:val="28"/>
                <w:lang w:eastAsia="ru-RU"/>
              </w:rPr>
              <w:t xml:space="preserve">В случае направления заявки на участие </w:t>
            </w:r>
            <w:r w:rsidRPr="00D32DA5">
              <w:rPr>
                <w:rFonts w:ascii="Times New Roman" w:eastAsia="Times New Roman" w:hAnsi="Times New Roman"/>
                <w:sz w:val="28"/>
                <w:szCs w:val="28"/>
                <w:lang w:eastAsia="ru-RU"/>
              </w:rPr>
              <w:br/>
              <w:t xml:space="preserve">в отборе ранее установленных в настоящей документации сроков, указанная заявка </w:t>
            </w:r>
            <w:r w:rsidRPr="00D32DA5">
              <w:rPr>
                <w:rFonts w:ascii="Times New Roman" w:eastAsia="Times New Roman" w:hAnsi="Times New Roman"/>
                <w:sz w:val="28"/>
                <w:szCs w:val="28"/>
                <w:lang w:eastAsia="ru-RU"/>
              </w:rPr>
              <w:br/>
              <w:t xml:space="preserve">не подлежит рассмотрению и не оценивается Заказчиком. Для участия в отборе субъекту МСП необходимо направить заявку в соответствии </w:t>
            </w:r>
            <w:r w:rsidRPr="00D32DA5">
              <w:rPr>
                <w:rFonts w:ascii="Times New Roman" w:eastAsia="Times New Roman" w:hAnsi="Times New Roman"/>
                <w:sz w:val="28"/>
                <w:szCs w:val="28"/>
                <w:lang w:eastAsia="ru-RU"/>
              </w:rPr>
              <w:br/>
              <w:t>с установленными сроками.</w:t>
            </w:r>
          </w:p>
          <w:p w:rsidR="004F1B11" w:rsidRPr="00D32DA5" w:rsidRDefault="004F1B11" w:rsidP="0064281A">
            <w:pPr>
              <w:spacing w:after="0" w:line="360" w:lineRule="exact"/>
              <w:jc w:val="both"/>
              <w:rPr>
                <w:rFonts w:ascii="Times New Roman" w:eastAsia="Times New Roman" w:hAnsi="Times New Roman"/>
                <w:sz w:val="28"/>
                <w:szCs w:val="28"/>
                <w:lang w:eastAsia="ru-RU"/>
              </w:rPr>
            </w:pPr>
          </w:p>
          <w:p w:rsidR="004F1B11" w:rsidRPr="0057252D" w:rsidRDefault="004F1B11" w:rsidP="0064281A">
            <w:pPr>
              <w:spacing w:after="0" w:line="360" w:lineRule="exact"/>
              <w:jc w:val="both"/>
              <w:rPr>
                <w:rFonts w:ascii="Times New Roman" w:eastAsia="Times New Roman" w:hAnsi="Times New Roman"/>
                <w:sz w:val="28"/>
                <w:szCs w:val="28"/>
                <w:lang w:eastAsia="ru-RU"/>
              </w:rPr>
            </w:pPr>
            <w:r w:rsidRPr="00D32DA5">
              <w:rPr>
                <w:rFonts w:ascii="Times New Roman" w:eastAsia="Times New Roman" w:hAnsi="Times New Roman"/>
                <w:sz w:val="28"/>
                <w:szCs w:val="28"/>
                <w:lang w:eastAsia="ru-RU"/>
              </w:rPr>
              <w:t xml:space="preserve">В срок не позднее 10 (десяти) календарных дней со дня окончания срока подачи заявок на участие </w:t>
            </w:r>
            <w:r w:rsidRPr="00D32DA5">
              <w:rPr>
                <w:rFonts w:ascii="Times New Roman" w:eastAsia="Times New Roman" w:hAnsi="Times New Roman"/>
                <w:sz w:val="28"/>
                <w:szCs w:val="28"/>
                <w:lang w:eastAsia="ru-RU"/>
              </w:rPr>
              <w:br/>
              <w:t xml:space="preserve">в отборе Заказчиком осуществляется сопоставление представленных субъектами </w:t>
            </w:r>
            <w:r w:rsidRPr="00D32DA5">
              <w:rPr>
                <w:rFonts w:ascii="Times New Roman" w:eastAsia="Times New Roman" w:hAnsi="Times New Roman"/>
                <w:sz w:val="28"/>
                <w:szCs w:val="28"/>
                <w:lang w:eastAsia="ru-RU"/>
              </w:rPr>
              <w:br/>
              <w:t xml:space="preserve">МСП  заявок в соответствии с  требованиями </w:t>
            </w:r>
            <w:r w:rsidRPr="00D32DA5">
              <w:rPr>
                <w:rFonts w:ascii="Times New Roman" w:eastAsia="Times New Roman" w:hAnsi="Times New Roman"/>
                <w:sz w:val="28"/>
                <w:szCs w:val="28"/>
                <w:lang w:eastAsia="ru-RU"/>
              </w:rPr>
              <w:br/>
              <w:t xml:space="preserve">к участникам, установленными </w:t>
            </w:r>
            <w:r w:rsidRPr="00D32DA5">
              <w:rPr>
                <w:rFonts w:ascii="Times New Roman" w:eastAsia="Times New Roman" w:hAnsi="Times New Roman"/>
                <w:spacing w:val="-6"/>
                <w:sz w:val="28"/>
                <w:szCs w:val="28"/>
                <w:lang w:eastAsia="ru-RU"/>
              </w:rPr>
              <w:t xml:space="preserve">законодательством РФ, Программой, </w:t>
            </w:r>
            <w:r w:rsidRPr="00D32DA5">
              <w:rPr>
                <w:rFonts w:ascii="Times New Roman" w:eastAsia="Times New Roman" w:hAnsi="Times New Roman"/>
                <w:sz w:val="28"/>
                <w:szCs w:val="28"/>
                <w:lang w:eastAsia="ru-RU"/>
              </w:rPr>
              <w:t xml:space="preserve">документацией об отборе, проводится рассмотрение заявок и принимается решение о соответствии/несоответствии установленным требованиям. </w:t>
            </w:r>
          </w:p>
          <w:p w:rsidR="00E72F34" w:rsidRPr="00E72F34" w:rsidRDefault="00E72F34" w:rsidP="0064281A">
            <w:pPr>
              <w:spacing w:after="0" w:line="360" w:lineRule="exact"/>
              <w:jc w:val="both"/>
              <w:rPr>
                <w:rFonts w:ascii="Times New Roman" w:eastAsia="Times New Roman" w:hAnsi="Times New Roman"/>
                <w:sz w:val="28"/>
                <w:szCs w:val="28"/>
                <w:lang w:eastAsia="ru-RU"/>
              </w:rPr>
            </w:pPr>
            <w:r w:rsidRPr="00D32DA5">
              <w:rPr>
                <w:rFonts w:ascii="Times New Roman" w:eastAsia="Times New Roman" w:hAnsi="Times New Roman"/>
                <w:sz w:val="28"/>
                <w:szCs w:val="28"/>
                <w:lang w:eastAsia="ru-RU"/>
              </w:rPr>
              <w:t xml:space="preserve">Решение о признании субъекта МСП участником </w:t>
            </w:r>
            <w:r w:rsidRPr="00D32DA5">
              <w:rPr>
                <w:rFonts w:ascii="Times New Roman" w:eastAsia="Times New Roman" w:hAnsi="Times New Roman"/>
                <w:sz w:val="28"/>
                <w:szCs w:val="28"/>
                <w:lang w:eastAsia="ru-RU"/>
              </w:rPr>
              <w:lastRenderedPageBreak/>
              <w:t xml:space="preserve">Программы принимается Заказчиком с учетом </w:t>
            </w:r>
            <w:r w:rsidRPr="00D555EA">
              <w:rPr>
                <w:rFonts w:ascii="Times New Roman" w:eastAsia="Times New Roman" w:hAnsi="Times New Roman"/>
                <w:sz w:val="28"/>
                <w:szCs w:val="28"/>
                <w:lang w:eastAsia="ru-RU"/>
              </w:rPr>
              <w:t xml:space="preserve">итогов </w:t>
            </w:r>
            <w:r w:rsidRPr="00A7537D">
              <w:rPr>
                <w:rFonts w:ascii="Times New Roman" w:eastAsia="Times New Roman" w:hAnsi="Times New Roman"/>
                <w:sz w:val="28"/>
                <w:szCs w:val="28"/>
                <w:lang w:eastAsia="ru-RU"/>
              </w:rPr>
              <w:t>проведенных конкурентных переговоров.</w:t>
            </w:r>
          </w:p>
          <w:p w:rsidR="004F1B11" w:rsidRPr="00D32DA5" w:rsidRDefault="004F1B11" w:rsidP="007B1E82">
            <w:pPr>
              <w:spacing w:after="0" w:line="360" w:lineRule="exact"/>
              <w:jc w:val="both"/>
              <w:rPr>
                <w:rFonts w:ascii="Times New Roman" w:eastAsia="Times New Roman" w:hAnsi="Times New Roman"/>
                <w:sz w:val="28"/>
                <w:szCs w:val="28"/>
                <w:lang w:eastAsia="ru-RU"/>
              </w:rPr>
            </w:pP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lastRenderedPageBreak/>
              <w:t>10</w:t>
            </w:r>
            <w:r w:rsidRPr="00295046">
              <w:rPr>
                <w:rFonts w:ascii="Times New Roman" w:eastAsia="Times New Roman" w:hAnsi="Times New Roman"/>
                <w:sz w:val="28"/>
                <w:szCs w:val="28"/>
                <w:lang w:val="en-US" w:eastAsia="ru-RU"/>
              </w:rPr>
              <w:t>.</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Основные </w:t>
            </w:r>
            <w:r>
              <w:rPr>
                <w:rFonts w:ascii="Times New Roman" w:eastAsia="Times New Roman" w:hAnsi="Times New Roman"/>
                <w:sz w:val="28"/>
                <w:szCs w:val="28"/>
                <w:lang w:eastAsia="ru-RU"/>
              </w:rPr>
              <w:br/>
              <w:t>и дополнительные т</w:t>
            </w:r>
            <w:r w:rsidRPr="00295046">
              <w:rPr>
                <w:rFonts w:ascii="Times New Roman" w:eastAsia="Times New Roman" w:hAnsi="Times New Roman"/>
                <w:sz w:val="28"/>
                <w:szCs w:val="28"/>
                <w:lang w:eastAsia="ru-RU"/>
              </w:rPr>
              <w:t xml:space="preserve">ребования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к участникам </w:t>
            </w:r>
            <w:r>
              <w:rPr>
                <w:rFonts w:ascii="Times New Roman" w:eastAsia="Times New Roman" w:hAnsi="Times New Roman"/>
                <w:sz w:val="28"/>
                <w:szCs w:val="28"/>
                <w:lang w:eastAsia="ru-RU"/>
              </w:rPr>
              <w:t>Программы</w:t>
            </w:r>
          </w:p>
        </w:tc>
        <w:tc>
          <w:tcPr>
            <w:tcW w:w="6344" w:type="dxa"/>
          </w:tcPr>
          <w:p w:rsidR="004F1B11" w:rsidRPr="008A73ED" w:rsidRDefault="004F1B11" w:rsidP="008A73ED">
            <w:pPr>
              <w:spacing w:after="0" w:line="360" w:lineRule="exact"/>
              <w:jc w:val="both"/>
              <w:rPr>
                <w:rFonts w:ascii="Times New Roman" w:eastAsia="Times New Roman" w:hAnsi="Times New Roman"/>
                <w:sz w:val="28"/>
                <w:szCs w:val="28"/>
                <w:lang w:eastAsia="ru-RU"/>
              </w:rPr>
            </w:pPr>
            <w:r w:rsidRPr="00580F72">
              <w:rPr>
                <w:rFonts w:ascii="Times New Roman" w:eastAsia="Times New Roman" w:hAnsi="Times New Roman"/>
                <w:sz w:val="28"/>
                <w:szCs w:val="28"/>
                <w:lang w:eastAsia="ru-RU"/>
              </w:rPr>
              <w:t xml:space="preserve">а) </w:t>
            </w:r>
            <w:r w:rsidR="00E72F34" w:rsidRPr="009E1C5E">
              <w:rPr>
                <w:rFonts w:ascii="Times New Roman" w:eastAsia="Times New Roman" w:hAnsi="Times New Roman"/>
                <w:sz w:val="28"/>
                <w:szCs w:val="28"/>
                <w:lang w:eastAsia="ru-RU"/>
              </w:rPr>
              <w:t xml:space="preserve">субъекты МСП должны быть зарегистрированы в населенных пунктах, расположенных непосредственно в границах Республики Бурятия или Амурской области в соответствии с перечнем, </w:t>
            </w:r>
            <w:r w:rsidR="00E72F34" w:rsidRPr="00FF12CA">
              <w:rPr>
                <w:rFonts w:ascii="Times New Roman" w:eastAsia="Times New Roman" w:hAnsi="Times New Roman"/>
                <w:sz w:val="28"/>
                <w:szCs w:val="28"/>
                <w:lang w:eastAsia="ru-RU"/>
              </w:rPr>
              <w:t xml:space="preserve">указанным в Приложении </w:t>
            </w:r>
            <w:r w:rsidR="00E72F34">
              <w:rPr>
                <w:rFonts w:ascii="Times New Roman" w:eastAsia="Times New Roman" w:hAnsi="Times New Roman"/>
                <w:sz w:val="28"/>
                <w:szCs w:val="28"/>
                <w:lang w:eastAsia="ru-RU"/>
              </w:rPr>
              <w:t xml:space="preserve">№ </w:t>
            </w:r>
            <w:r w:rsidR="00E72F34" w:rsidRPr="00E72F34">
              <w:rPr>
                <w:rFonts w:ascii="Times New Roman" w:eastAsia="Times New Roman" w:hAnsi="Times New Roman"/>
                <w:sz w:val="28"/>
                <w:szCs w:val="28"/>
                <w:lang w:eastAsia="ru-RU"/>
              </w:rPr>
              <w:t>1</w:t>
            </w:r>
            <w:r w:rsidR="00E72F34">
              <w:rPr>
                <w:rFonts w:ascii="Times New Roman" w:eastAsia="Times New Roman" w:hAnsi="Times New Roman"/>
                <w:sz w:val="28"/>
                <w:szCs w:val="28"/>
                <w:lang w:eastAsia="ru-RU"/>
              </w:rPr>
              <w:t xml:space="preserve"> </w:t>
            </w:r>
            <w:r w:rsidR="00E72F34" w:rsidRPr="00FF12CA">
              <w:rPr>
                <w:rFonts w:ascii="Times New Roman" w:eastAsia="Times New Roman" w:hAnsi="Times New Roman"/>
                <w:sz w:val="28"/>
                <w:szCs w:val="28"/>
                <w:lang w:eastAsia="ru-RU"/>
              </w:rPr>
              <w:t>к настоящей документации о проведении отбора</w:t>
            </w:r>
            <w:r w:rsidR="00FF12CA" w:rsidRPr="00FF12CA">
              <w:rPr>
                <w:rFonts w:ascii="Times New Roman" w:eastAsia="Times New Roman" w:hAnsi="Times New Roman"/>
                <w:sz w:val="28"/>
                <w:szCs w:val="28"/>
                <w:lang w:eastAsia="ru-RU"/>
              </w:rPr>
              <w:t>;</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sidRPr="00982E81">
              <w:rPr>
                <w:rFonts w:ascii="Times New Roman" w:eastAsia="Times New Roman" w:hAnsi="Times New Roman"/>
                <w:sz w:val="28"/>
                <w:szCs w:val="28"/>
                <w:lang w:eastAsia="ru-RU"/>
              </w:rPr>
              <w:t xml:space="preserve">б) сведения о субъекте МСП по состоянию на дату </w:t>
            </w:r>
            <w:r>
              <w:rPr>
                <w:rFonts w:ascii="Times New Roman" w:eastAsia="Times New Roman" w:hAnsi="Times New Roman"/>
                <w:sz w:val="28"/>
                <w:szCs w:val="28"/>
                <w:lang w:eastAsia="ru-RU"/>
              </w:rPr>
              <w:t>утверждения индивидуальной карты</w:t>
            </w:r>
            <w:r w:rsidRPr="00982E81">
              <w:rPr>
                <w:rFonts w:ascii="Times New Roman" w:eastAsia="Times New Roman" w:hAnsi="Times New Roman"/>
                <w:sz w:val="28"/>
                <w:szCs w:val="28"/>
                <w:lang w:eastAsia="ru-RU"/>
              </w:rPr>
              <w:t xml:space="preserve"> должны содержаться в едином реестре субъектов МСП;</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982E81">
              <w:rPr>
                <w:rFonts w:ascii="Times New Roman" w:eastAsia="Times New Roman" w:hAnsi="Times New Roman"/>
                <w:sz w:val="28"/>
                <w:szCs w:val="28"/>
                <w:lang w:eastAsia="ru-RU"/>
              </w:rPr>
              <w:t>) непроведение ликвидации, отсутствие решения арбитражного суда о признании участника Програм</w:t>
            </w:r>
            <w:r w:rsidR="00666CB7">
              <w:rPr>
                <w:rFonts w:ascii="Times New Roman" w:eastAsia="Times New Roman" w:hAnsi="Times New Roman"/>
                <w:sz w:val="28"/>
                <w:szCs w:val="28"/>
                <w:lang w:eastAsia="ru-RU"/>
              </w:rPr>
              <w:t xml:space="preserve">мы несостоятельным (банкротом) </w:t>
            </w:r>
            <w:r w:rsidRPr="00982E81">
              <w:rPr>
                <w:rFonts w:ascii="Times New Roman" w:eastAsia="Times New Roman" w:hAnsi="Times New Roman"/>
                <w:sz w:val="28"/>
                <w:szCs w:val="28"/>
                <w:lang w:eastAsia="ru-RU"/>
              </w:rPr>
              <w:t>и об открытии в его отношении конкурсного производства, а также неприостановление деятельности участника Программы;</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Pr="00982E81">
              <w:rPr>
                <w:rFonts w:ascii="Times New Roman" w:eastAsia="Times New Roman" w:hAnsi="Times New Roman"/>
                <w:sz w:val="28"/>
                <w:szCs w:val="28"/>
                <w:lang w:eastAsia="ru-RU"/>
              </w:rPr>
              <w:t xml:space="preserve">) отсутствие у участника Программы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982E81">
              <w:rPr>
                <w:rFonts w:ascii="Times New Roman" w:eastAsia="Times New Roman" w:hAnsi="Times New Roman"/>
                <w:sz w:val="28"/>
                <w:szCs w:val="28"/>
                <w:lang w:eastAsia="ru-RU"/>
              </w:rPr>
              <w:br/>
              <w:t xml:space="preserve">в соответствии с законодательством </w:t>
            </w:r>
            <w:r>
              <w:rPr>
                <w:rFonts w:ascii="Times New Roman" w:eastAsia="Times New Roman" w:hAnsi="Times New Roman"/>
                <w:sz w:val="28"/>
                <w:szCs w:val="28"/>
                <w:lang w:eastAsia="ru-RU"/>
              </w:rPr>
              <w:t>РФ</w:t>
            </w:r>
            <w:r w:rsidRPr="00982E81">
              <w:rPr>
                <w:rFonts w:ascii="Times New Roman" w:eastAsia="Times New Roman" w:hAnsi="Times New Roman"/>
                <w:sz w:val="28"/>
                <w:szCs w:val="28"/>
                <w:lang w:eastAsia="ru-RU"/>
              </w:rPr>
              <w:t xml:space="preserve"> о налогах и сборах, которые реструктурированы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 xml:space="preserve">в соответствии с законодательством </w:t>
            </w:r>
            <w:r>
              <w:rPr>
                <w:rFonts w:ascii="Times New Roman" w:eastAsia="Times New Roman" w:hAnsi="Times New Roman"/>
                <w:sz w:val="28"/>
                <w:szCs w:val="28"/>
                <w:lang w:eastAsia="ru-RU"/>
              </w:rPr>
              <w:t>РФ</w:t>
            </w:r>
            <w:r w:rsidRPr="00982E8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w:t>
            </w:r>
            <w:r>
              <w:rPr>
                <w:rFonts w:ascii="Times New Roman" w:eastAsia="Times New Roman" w:hAnsi="Times New Roman"/>
                <w:sz w:val="28"/>
                <w:szCs w:val="28"/>
                <w:lang w:eastAsia="ru-RU"/>
              </w:rPr>
              <w:t xml:space="preserve">ми к взысканию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 xml:space="preserve">в соответствии с законодательством </w:t>
            </w:r>
            <w:r>
              <w:rPr>
                <w:rFonts w:ascii="Times New Roman" w:eastAsia="Times New Roman" w:hAnsi="Times New Roman"/>
                <w:sz w:val="28"/>
                <w:szCs w:val="28"/>
                <w:lang w:eastAsia="ru-RU"/>
              </w:rPr>
              <w:t>РФ</w:t>
            </w:r>
            <w:r w:rsidRPr="00982E81">
              <w:rPr>
                <w:rFonts w:ascii="Times New Roman" w:eastAsia="Times New Roman" w:hAnsi="Times New Roman"/>
                <w:sz w:val="28"/>
                <w:szCs w:val="28"/>
                <w:lang w:eastAsia="ru-RU"/>
              </w:rPr>
              <w:t xml:space="preserve"> о налогах и сборах) за прошедший календарный год, размер которых превышает 25 (двадцать пять) процентов балансовой с</w:t>
            </w:r>
            <w:r w:rsidR="00666CB7">
              <w:rPr>
                <w:rFonts w:ascii="Times New Roman" w:eastAsia="Times New Roman" w:hAnsi="Times New Roman"/>
                <w:sz w:val="28"/>
                <w:szCs w:val="28"/>
                <w:lang w:eastAsia="ru-RU"/>
              </w:rPr>
              <w:t xml:space="preserve">тоимости активов субъекта МСП, </w:t>
            </w:r>
            <w:r w:rsidRPr="00982E81">
              <w:rPr>
                <w:rFonts w:ascii="Times New Roman" w:eastAsia="Times New Roman" w:hAnsi="Times New Roman"/>
                <w:sz w:val="28"/>
                <w:szCs w:val="28"/>
                <w:lang w:eastAsia="ru-RU"/>
              </w:rPr>
              <w:t>по данным бухгалтерской (финансовой) отчетности за последний отчетный период;</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982E81">
              <w:rPr>
                <w:rFonts w:ascii="Times New Roman" w:eastAsia="Times New Roman" w:hAnsi="Times New Roman"/>
                <w:sz w:val="28"/>
                <w:szCs w:val="28"/>
                <w:lang w:eastAsia="ru-RU"/>
              </w:rPr>
              <w:t xml:space="preserve">) отсутствие сведений об участнике Программы </w:t>
            </w:r>
            <w:r w:rsidRPr="00982E81">
              <w:rPr>
                <w:rFonts w:ascii="Times New Roman" w:eastAsia="Times New Roman" w:hAnsi="Times New Roman"/>
                <w:sz w:val="28"/>
                <w:szCs w:val="28"/>
                <w:lang w:eastAsia="ru-RU"/>
              </w:rPr>
              <w:br/>
              <w:t xml:space="preserve">в реестрах недобросовестных поставщиков, ведение которых осуществляется в соответствии  </w:t>
            </w:r>
            <w:r w:rsidRPr="00982E81">
              <w:rPr>
                <w:rFonts w:ascii="Times New Roman" w:eastAsia="Times New Roman" w:hAnsi="Times New Roman"/>
                <w:sz w:val="28"/>
                <w:szCs w:val="28"/>
                <w:lang w:eastAsia="ru-RU"/>
              </w:rPr>
              <w:lastRenderedPageBreak/>
              <w:t>Законом № 223-ФЗ, Законом № 44-ФЗ;</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Pr="00982E81">
              <w:rPr>
                <w:rFonts w:ascii="Times New Roman" w:eastAsia="Times New Roman" w:hAnsi="Times New Roman"/>
                <w:sz w:val="28"/>
                <w:szCs w:val="28"/>
                <w:lang w:eastAsia="ru-RU"/>
              </w:rPr>
              <w:t xml:space="preserve">) отсутствие сведений об участнике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 xml:space="preserve">Программы в реестре №3, порядок ведения которого предусмотрен законодательством </w:t>
            </w:r>
            <w:r>
              <w:rPr>
                <w:rFonts w:ascii="Times New Roman" w:eastAsia="Times New Roman" w:hAnsi="Times New Roman"/>
                <w:sz w:val="28"/>
                <w:szCs w:val="28"/>
                <w:lang w:eastAsia="ru-RU"/>
              </w:rPr>
              <w:t>РФ</w:t>
            </w:r>
            <w:r w:rsidRPr="00982E8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и Программой;</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w:t>
            </w:r>
            <w:r w:rsidRPr="00982E81">
              <w:rPr>
                <w:rFonts w:ascii="Times New Roman" w:eastAsia="Times New Roman" w:hAnsi="Times New Roman"/>
                <w:sz w:val="28"/>
                <w:szCs w:val="28"/>
                <w:lang w:eastAsia="ru-RU"/>
              </w:rPr>
              <w:t xml:space="preserve">) отсутствие отношений связанности (аффилированности) между участником </w:t>
            </w:r>
            <w:r>
              <w:rPr>
                <w:rFonts w:ascii="Times New Roman" w:eastAsia="Times New Roman" w:hAnsi="Times New Roman"/>
                <w:sz w:val="28"/>
                <w:szCs w:val="28"/>
                <w:lang w:eastAsia="ru-RU"/>
              </w:rPr>
              <w:t>Программы</w:t>
            </w:r>
            <w:r w:rsidRPr="00982E81">
              <w:rPr>
                <w:rFonts w:ascii="Times New Roman" w:eastAsia="Times New Roman" w:hAnsi="Times New Roman"/>
                <w:sz w:val="28"/>
                <w:szCs w:val="28"/>
                <w:lang w:eastAsia="ru-RU"/>
              </w:rPr>
              <w:t xml:space="preserve"> и ОАО «РЖД»;</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982E81">
              <w:rPr>
                <w:rFonts w:ascii="Times New Roman" w:eastAsia="Times New Roman" w:hAnsi="Times New Roman"/>
                <w:sz w:val="28"/>
                <w:szCs w:val="28"/>
                <w:lang w:eastAsia="ru-RU"/>
              </w:rPr>
              <w:t xml:space="preserve">) производство товаров (выполнения работ, услуг) с использованием инноваций и (или) локализация производства товаров (работ, услуг) на территории Российской Федерации; </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Pr="00982E81">
              <w:rPr>
                <w:rFonts w:ascii="Times New Roman" w:eastAsia="Times New Roman" w:hAnsi="Times New Roman"/>
                <w:sz w:val="28"/>
                <w:szCs w:val="28"/>
                <w:lang w:eastAsia="ru-RU"/>
              </w:rPr>
              <w:t xml:space="preserve">) </w:t>
            </w:r>
            <w:r w:rsidR="007B1E82" w:rsidRPr="00982E81">
              <w:rPr>
                <w:rFonts w:ascii="Times New Roman" w:eastAsia="Times New Roman" w:hAnsi="Times New Roman"/>
                <w:sz w:val="28"/>
                <w:szCs w:val="28"/>
                <w:lang w:eastAsia="ru-RU"/>
              </w:rPr>
              <w:t>отсутстви</w:t>
            </w:r>
            <w:r w:rsidR="007B1E82">
              <w:rPr>
                <w:rFonts w:ascii="Times New Roman" w:eastAsia="Times New Roman" w:hAnsi="Times New Roman"/>
                <w:sz w:val="28"/>
                <w:szCs w:val="28"/>
                <w:lang w:eastAsia="ru-RU"/>
              </w:rPr>
              <w:t>е</w:t>
            </w:r>
            <w:r w:rsidR="007B1E82" w:rsidRPr="00982E81">
              <w:rPr>
                <w:rFonts w:ascii="Times New Roman" w:eastAsia="Times New Roman" w:hAnsi="Times New Roman"/>
                <w:sz w:val="28"/>
                <w:szCs w:val="28"/>
                <w:lang w:eastAsia="ru-RU"/>
              </w:rPr>
              <w:t xml:space="preserve"> </w:t>
            </w:r>
            <w:r w:rsidRPr="00982E81">
              <w:rPr>
                <w:rFonts w:ascii="Times New Roman" w:eastAsia="Times New Roman" w:hAnsi="Times New Roman"/>
                <w:sz w:val="28"/>
                <w:szCs w:val="28"/>
                <w:lang w:eastAsia="ru-RU"/>
              </w:rPr>
              <w:t>судимости за преступления</w:t>
            </w:r>
            <w:r w:rsidR="00433E9E">
              <w:rPr>
                <w:rFonts w:ascii="Times New Roman" w:eastAsia="Times New Roman" w:hAnsi="Times New Roman"/>
                <w:sz w:val="28"/>
                <w:szCs w:val="28"/>
                <w:lang w:eastAsia="ru-RU"/>
              </w:rPr>
              <w:t xml:space="preserve"> </w:t>
            </w:r>
            <w:r w:rsidRPr="00982E81">
              <w:rPr>
                <w:rFonts w:ascii="Times New Roman" w:eastAsia="Times New Roman" w:hAnsi="Times New Roman"/>
                <w:sz w:val="28"/>
                <w:szCs w:val="28"/>
                <w:lang w:eastAsia="ru-RU"/>
              </w:rPr>
              <w:t xml:space="preserve">в сфере экономики и (или) преступления, предусмотренные статьями  289 – 291.1 Уголовного кодекса </w:t>
            </w:r>
            <w:r>
              <w:rPr>
                <w:rFonts w:ascii="Times New Roman" w:eastAsia="Times New Roman" w:hAnsi="Times New Roman"/>
                <w:sz w:val="28"/>
                <w:szCs w:val="28"/>
                <w:lang w:eastAsia="ru-RU"/>
              </w:rPr>
              <w:t>РФ</w:t>
            </w:r>
            <w:r w:rsidRPr="00982E81">
              <w:rPr>
                <w:rFonts w:ascii="Times New Roman" w:eastAsia="Times New Roman" w:hAnsi="Times New Roman"/>
                <w:sz w:val="28"/>
                <w:szCs w:val="28"/>
                <w:lang w:eastAsia="ru-RU"/>
              </w:rPr>
              <w:t xml:space="preserve">, а также неприменение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 xml:space="preserve">в отношении участников программ наказания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в виде лишения права занимать определённые должности или заниматься определённой деятельностью, к</w:t>
            </w:r>
            <w:r w:rsidR="00433E9E">
              <w:rPr>
                <w:rFonts w:ascii="Times New Roman" w:eastAsia="Times New Roman" w:hAnsi="Times New Roman"/>
                <w:sz w:val="28"/>
                <w:szCs w:val="28"/>
                <w:lang w:eastAsia="ru-RU"/>
              </w:rPr>
              <w:t xml:space="preserve">оторые непосредственно связаны </w:t>
            </w:r>
            <w:r w:rsidRPr="00982E81">
              <w:rPr>
                <w:rFonts w:ascii="Times New Roman" w:eastAsia="Times New Roman" w:hAnsi="Times New Roman"/>
                <w:sz w:val="28"/>
                <w:szCs w:val="28"/>
                <w:lang w:eastAsia="ru-RU"/>
              </w:rPr>
              <w:t xml:space="preserve">с деятельностью участника программы, </w:t>
            </w:r>
            <w:r w:rsidRPr="00982E81">
              <w:rPr>
                <w:rFonts w:ascii="Times New Roman" w:eastAsia="Times New Roman" w:hAnsi="Times New Roman"/>
                <w:sz w:val="28"/>
                <w:szCs w:val="28"/>
                <w:lang w:eastAsia="ru-RU"/>
              </w:rPr>
              <w:br/>
              <w:t>и административного наказания в виде дисквалифи</w:t>
            </w:r>
            <w:r>
              <w:rPr>
                <w:rFonts w:ascii="Times New Roman" w:eastAsia="Times New Roman" w:hAnsi="Times New Roman"/>
                <w:sz w:val="28"/>
                <w:szCs w:val="28"/>
                <w:lang w:eastAsia="ru-RU"/>
              </w:rPr>
              <w:t>кации в период, когда участник П</w:t>
            </w:r>
            <w:r w:rsidRPr="00982E81">
              <w:rPr>
                <w:rFonts w:ascii="Times New Roman" w:eastAsia="Times New Roman" w:hAnsi="Times New Roman"/>
                <w:sz w:val="28"/>
                <w:szCs w:val="28"/>
                <w:lang w:eastAsia="ru-RU"/>
              </w:rPr>
              <w:t>рограммы считается подвергнутым такому наказанию;</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Pr="00982E81">
              <w:rPr>
                <w:rFonts w:ascii="Times New Roman" w:eastAsia="Times New Roman" w:hAnsi="Times New Roman"/>
                <w:sz w:val="28"/>
                <w:szCs w:val="28"/>
                <w:lang w:eastAsia="ru-RU"/>
              </w:rPr>
              <w:t xml:space="preserve">) </w:t>
            </w:r>
            <w:r w:rsidRPr="0001747E">
              <w:rPr>
                <w:rFonts w:ascii="Times New Roman" w:eastAsia="Times New Roman" w:hAnsi="Times New Roman"/>
                <w:sz w:val="28"/>
                <w:szCs w:val="28"/>
                <w:lang w:eastAsia="ru-RU"/>
              </w:rPr>
              <w:t xml:space="preserve">субъекты МСП должны соответствовать также иным </w:t>
            </w:r>
            <w:r w:rsidRPr="008126D4">
              <w:rPr>
                <w:rFonts w:ascii="Times New Roman" w:eastAsia="Times New Roman" w:hAnsi="Times New Roman"/>
                <w:spacing w:val="-6"/>
                <w:sz w:val="28"/>
                <w:szCs w:val="28"/>
                <w:lang w:eastAsia="ru-RU"/>
              </w:rPr>
              <w:t>требованиям, установленным в документации</w:t>
            </w:r>
            <w:r w:rsidRPr="0001747E">
              <w:rPr>
                <w:rFonts w:ascii="Times New Roman" w:eastAsia="Times New Roman" w:hAnsi="Times New Roman"/>
                <w:sz w:val="28"/>
                <w:szCs w:val="28"/>
                <w:lang w:eastAsia="ru-RU"/>
              </w:rPr>
              <w:t xml:space="preserve"> об отборе.  </w:t>
            </w:r>
          </w:p>
          <w:p w:rsidR="004F1B11" w:rsidRPr="0057252D" w:rsidRDefault="004F1B11" w:rsidP="0064281A">
            <w:pPr>
              <w:spacing w:after="0" w:line="360" w:lineRule="exact"/>
              <w:jc w:val="both"/>
              <w:rPr>
                <w:rFonts w:ascii="Times New Roman" w:eastAsia="Times New Roman" w:hAnsi="Times New Roman"/>
                <w:sz w:val="28"/>
                <w:szCs w:val="28"/>
                <w:lang w:eastAsia="ru-RU"/>
              </w:rPr>
            </w:pPr>
          </w:p>
          <w:p w:rsidR="004F1B11" w:rsidRPr="0057252D" w:rsidRDefault="004F1B11" w:rsidP="0064281A">
            <w:pPr>
              <w:spacing w:after="0" w:line="360" w:lineRule="exact"/>
              <w:jc w:val="both"/>
              <w:rPr>
                <w:rFonts w:ascii="Times New Roman" w:eastAsia="Times New Roman" w:hAnsi="Times New Roman"/>
                <w:sz w:val="28"/>
                <w:szCs w:val="28"/>
                <w:lang w:eastAsia="ru-RU"/>
              </w:rPr>
            </w:pPr>
            <w:r w:rsidRPr="00982E81">
              <w:rPr>
                <w:rFonts w:ascii="Times New Roman" w:eastAsia="Times New Roman" w:hAnsi="Times New Roman"/>
                <w:sz w:val="28"/>
                <w:szCs w:val="28"/>
                <w:lang w:eastAsia="ru-RU"/>
              </w:rPr>
              <w:t xml:space="preserve">Субъект МСП, направивший заявку на участие </w:t>
            </w:r>
            <w:r w:rsidRPr="00982E81">
              <w:rPr>
                <w:rFonts w:ascii="Times New Roman" w:eastAsia="Times New Roman" w:hAnsi="Times New Roman"/>
                <w:sz w:val="28"/>
                <w:szCs w:val="28"/>
                <w:lang w:eastAsia="ru-RU"/>
              </w:rPr>
              <w:br/>
              <w:t>в отборе, даёт Заказчику согласие на сбор дополнительной информации о себе.</w:t>
            </w:r>
          </w:p>
          <w:p w:rsidR="00E72F34" w:rsidRPr="0057252D" w:rsidRDefault="00E72F34" w:rsidP="00E72F34">
            <w:pPr>
              <w:spacing w:after="0" w:line="360" w:lineRule="exact"/>
              <w:jc w:val="both"/>
              <w:rPr>
                <w:rFonts w:ascii="Times New Roman" w:eastAsia="Times New Roman" w:hAnsi="Times New Roman"/>
                <w:color w:val="000000" w:themeColor="text1"/>
                <w:sz w:val="28"/>
                <w:szCs w:val="28"/>
                <w:lang w:eastAsia="ru-RU"/>
              </w:rPr>
            </w:pPr>
          </w:p>
          <w:p w:rsidR="00E72F34" w:rsidRDefault="00E72F34" w:rsidP="00E72F34">
            <w:pPr>
              <w:spacing w:after="0" w:line="360" w:lineRule="exact"/>
              <w:jc w:val="both"/>
              <w:rPr>
                <w:rFonts w:ascii="Times New Roman" w:eastAsia="Times New Roman" w:hAnsi="Times New Roman"/>
                <w:color w:val="000000" w:themeColor="text1"/>
                <w:sz w:val="28"/>
                <w:szCs w:val="28"/>
                <w:lang w:eastAsia="ru-RU"/>
              </w:rPr>
            </w:pPr>
            <w:r w:rsidRPr="00A7537D">
              <w:rPr>
                <w:rFonts w:ascii="Times New Roman" w:eastAsia="Times New Roman" w:hAnsi="Times New Roman"/>
                <w:color w:val="000000" w:themeColor="text1"/>
                <w:sz w:val="28"/>
                <w:szCs w:val="28"/>
                <w:lang w:eastAsia="ru-RU"/>
              </w:rPr>
              <w:t xml:space="preserve">Субъект МСП, подавший заявку на участие </w:t>
            </w:r>
            <w:r w:rsidRPr="00A7537D">
              <w:rPr>
                <w:rFonts w:ascii="Times New Roman" w:eastAsia="Times New Roman" w:hAnsi="Times New Roman"/>
                <w:color w:val="000000" w:themeColor="text1"/>
                <w:sz w:val="28"/>
                <w:szCs w:val="28"/>
                <w:lang w:eastAsia="ru-RU"/>
              </w:rPr>
              <w:br/>
              <w:t>в отборе, но не получивший уведомление о проведении конкурентных переговоров, не признается участником Программы.</w:t>
            </w:r>
          </w:p>
          <w:p w:rsidR="00E72F34" w:rsidRPr="00E72F34" w:rsidRDefault="00E72F34" w:rsidP="00E72F34">
            <w:pPr>
              <w:spacing w:after="0" w:line="360" w:lineRule="exact"/>
              <w:jc w:val="both"/>
              <w:rPr>
                <w:rFonts w:ascii="Times New Roman" w:eastAsia="Times New Roman" w:hAnsi="Times New Roman"/>
                <w:sz w:val="28"/>
                <w:szCs w:val="28"/>
                <w:lang w:eastAsia="ru-RU"/>
              </w:rPr>
            </w:pPr>
            <w:r w:rsidRPr="006F73F2">
              <w:rPr>
                <w:rFonts w:ascii="Times New Roman" w:eastAsia="Times New Roman" w:hAnsi="Times New Roman"/>
                <w:color w:val="000000" w:themeColor="text1"/>
                <w:sz w:val="28"/>
                <w:szCs w:val="28"/>
                <w:lang w:eastAsia="ru-RU"/>
              </w:rPr>
              <w:t>Участником Программы признается субъект МСП</w:t>
            </w:r>
            <w:r>
              <w:rPr>
                <w:rFonts w:ascii="Times New Roman" w:eastAsia="Times New Roman" w:hAnsi="Times New Roman"/>
                <w:color w:val="000000" w:themeColor="text1"/>
                <w:sz w:val="28"/>
                <w:szCs w:val="28"/>
                <w:lang w:eastAsia="ru-RU"/>
              </w:rPr>
              <w:t xml:space="preserve">, с которым по итогам проведения конкурентных переговоров заключается долгосрочный договор </w:t>
            </w:r>
            <w:r>
              <w:rPr>
                <w:rFonts w:ascii="Times New Roman" w:eastAsia="Times New Roman" w:hAnsi="Times New Roman"/>
                <w:color w:val="000000" w:themeColor="text1"/>
                <w:sz w:val="28"/>
                <w:szCs w:val="28"/>
                <w:lang w:eastAsia="ru-RU"/>
              </w:rPr>
              <w:lastRenderedPageBreak/>
              <w:t>со встречными инвестиционными обязательствами.</w:t>
            </w:r>
          </w:p>
          <w:p w:rsidR="00595290" w:rsidRPr="0057252D" w:rsidRDefault="00595290" w:rsidP="007B1E82">
            <w:pPr>
              <w:spacing w:after="0" w:line="360" w:lineRule="exact"/>
              <w:jc w:val="both"/>
              <w:rPr>
                <w:rFonts w:ascii="Times New Roman" w:eastAsia="Times New Roman" w:hAnsi="Times New Roman"/>
                <w:sz w:val="28"/>
                <w:szCs w:val="28"/>
                <w:lang w:eastAsia="ru-RU"/>
              </w:rPr>
            </w:pP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lastRenderedPageBreak/>
              <w:t>1</w:t>
            </w:r>
            <w:r>
              <w:rPr>
                <w:rFonts w:ascii="Times New Roman" w:eastAsia="Times New Roman" w:hAnsi="Times New Roman"/>
                <w:sz w:val="28"/>
                <w:szCs w:val="28"/>
                <w:lang w:eastAsia="ru-RU"/>
              </w:rPr>
              <w:t>1</w:t>
            </w:r>
            <w:r w:rsidRPr="00295046">
              <w:rPr>
                <w:rFonts w:ascii="Times New Roman" w:eastAsia="Times New Roman" w:hAnsi="Times New Roman"/>
                <w:sz w:val="28"/>
                <w:szCs w:val="28"/>
                <w:lang w:eastAsia="ru-RU"/>
              </w:rPr>
              <w:t>.</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Порядок подачи заявок на участие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в отборе  </w:t>
            </w:r>
          </w:p>
        </w:tc>
        <w:tc>
          <w:tcPr>
            <w:tcW w:w="6344" w:type="dxa"/>
          </w:tcPr>
          <w:p w:rsidR="004F1B11" w:rsidRDefault="004F1B11" w:rsidP="0064281A">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1</w:t>
            </w:r>
            <w:r w:rsidRPr="00295046">
              <w:rPr>
                <w:rFonts w:ascii="Times New Roman" w:eastAsia="Times New Roman" w:hAnsi="Times New Roman"/>
                <w:color w:val="000000" w:themeColor="text1"/>
                <w:sz w:val="28"/>
                <w:szCs w:val="28"/>
                <w:lang w:eastAsia="ru-RU"/>
              </w:rPr>
              <w:t>.1. Субъекты МСП, желающие принять участие в отборе, подают комплект документов, предусмотренный Программой</w:t>
            </w:r>
            <w:r>
              <w:rPr>
                <w:rFonts w:ascii="Times New Roman" w:eastAsia="Times New Roman" w:hAnsi="Times New Roman"/>
                <w:color w:val="000000" w:themeColor="text1"/>
                <w:sz w:val="28"/>
                <w:szCs w:val="28"/>
                <w:lang w:eastAsia="ru-RU"/>
              </w:rPr>
              <w:t xml:space="preserve"> и пунктом 12 </w:t>
            </w:r>
            <w:r w:rsidRPr="00295046">
              <w:rPr>
                <w:rFonts w:ascii="Times New Roman" w:eastAsia="Times New Roman" w:hAnsi="Times New Roman"/>
                <w:color w:val="000000" w:themeColor="text1"/>
                <w:sz w:val="28"/>
                <w:szCs w:val="28"/>
                <w:lang w:eastAsia="ru-RU"/>
              </w:rPr>
              <w:t>документаци</w:t>
            </w:r>
            <w:r>
              <w:rPr>
                <w:rFonts w:ascii="Times New Roman" w:eastAsia="Times New Roman" w:hAnsi="Times New Roman"/>
                <w:color w:val="000000" w:themeColor="text1"/>
                <w:sz w:val="28"/>
                <w:szCs w:val="28"/>
                <w:lang w:eastAsia="ru-RU"/>
              </w:rPr>
              <w:t>и</w:t>
            </w:r>
            <w:r w:rsidRPr="00295046">
              <w:rPr>
                <w:rFonts w:ascii="Times New Roman" w:eastAsia="Times New Roman" w:hAnsi="Times New Roman"/>
                <w:color w:val="000000" w:themeColor="text1"/>
                <w:sz w:val="28"/>
                <w:szCs w:val="28"/>
                <w:lang w:eastAsia="ru-RU"/>
              </w:rPr>
              <w:t xml:space="preserve"> об отборе с помощью функционала Цифровой платформы</w:t>
            </w:r>
            <w:r>
              <w:rPr>
                <w:rFonts w:ascii="Times New Roman" w:eastAsia="Times New Roman" w:hAnsi="Times New Roman"/>
                <w:color w:val="000000" w:themeColor="text1"/>
                <w:sz w:val="28"/>
                <w:szCs w:val="28"/>
                <w:lang w:eastAsia="ru-RU"/>
              </w:rPr>
              <w:t xml:space="preserve"> МСП</w:t>
            </w:r>
            <w:r w:rsidRPr="00295046">
              <w:rPr>
                <w:rFonts w:ascii="Times New Roman" w:eastAsia="Times New Roman" w:hAnsi="Times New Roman"/>
                <w:color w:val="000000" w:themeColor="text1"/>
                <w:sz w:val="28"/>
                <w:szCs w:val="28"/>
                <w:lang w:eastAsia="ru-RU"/>
              </w:rPr>
              <w:t xml:space="preserve">, а также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по электронным адресам представителей Заказчика:</w:t>
            </w:r>
          </w:p>
          <w:p w:rsidR="00FB00A8" w:rsidRPr="00AF0083" w:rsidRDefault="00FB00A8" w:rsidP="00FB00A8">
            <w:pPr>
              <w:spacing w:after="0" w:line="360" w:lineRule="exact"/>
              <w:jc w:val="both"/>
              <w:rPr>
                <w:rFonts w:ascii="Times New Roman" w:eastAsia="Times New Roman" w:hAnsi="Times New Roman"/>
                <w:sz w:val="28"/>
                <w:szCs w:val="28"/>
                <w:lang w:eastAsia="ru-RU"/>
              </w:rPr>
            </w:pPr>
            <w:r w:rsidRPr="00AF0083">
              <w:rPr>
                <w:rFonts w:ascii="Times New Roman" w:eastAsia="Times New Roman" w:hAnsi="Times New Roman"/>
                <w:sz w:val="28"/>
                <w:szCs w:val="28"/>
                <w:lang w:eastAsia="ru-RU"/>
              </w:rPr>
              <w:t xml:space="preserve">Другова Елена Анатольевна – начальник </w:t>
            </w:r>
            <w:r w:rsidR="00AD779C">
              <w:rPr>
                <w:rFonts w:ascii="Times New Roman" w:eastAsia="Times New Roman" w:hAnsi="Times New Roman"/>
                <w:sz w:val="28"/>
                <w:szCs w:val="28"/>
                <w:lang w:eastAsia="ru-RU"/>
              </w:rPr>
              <w:t>отдела</w:t>
            </w:r>
            <w:r w:rsidRPr="00AF0083">
              <w:rPr>
                <w:rFonts w:ascii="Times New Roman" w:eastAsia="Times New Roman" w:hAnsi="Times New Roman"/>
                <w:sz w:val="28"/>
                <w:szCs w:val="28"/>
                <w:lang w:eastAsia="ru-RU"/>
              </w:rPr>
              <w:t xml:space="preserve"> маркетинга, тел. (992-46)4-30-65, 8(3952)64-30-65</w:t>
            </w:r>
          </w:p>
          <w:p w:rsidR="00FB00A8" w:rsidRPr="0036721A" w:rsidRDefault="00FB00A8" w:rsidP="00FB00A8">
            <w:pPr>
              <w:spacing w:after="0" w:line="360" w:lineRule="exact"/>
              <w:jc w:val="both"/>
              <w:rPr>
                <w:rFonts w:ascii="Times New Roman" w:eastAsia="Times New Roman" w:hAnsi="Times New Roman"/>
                <w:i/>
                <w:sz w:val="28"/>
                <w:szCs w:val="28"/>
                <w:lang w:eastAsia="ru-RU"/>
              </w:rPr>
            </w:pPr>
            <w:r w:rsidRPr="00AF0083">
              <w:rPr>
                <w:rFonts w:ascii="Times New Roman" w:hAnsi="Times New Roman"/>
                <w:sz w:val="28"/>
                <w:szCs w:val="28"/>
                <w:lang w:val="en-US"/>
              </w:rPr>
              <w:t>dmto</w:t>
            </w:r>
            <w:r w:rsidRPr="00AF0083">
              <w:rPr>
                <w:rFonts w:ascii="Times New Roman" w:hAnsi="Times New Roman"/>
                <w:sz w:val="28"/>
                <w:szCs w:val="28"/>
              </w:rPr>
              <w:t>_</w:t>
            </w:r>
            <w:r w:rsidRPr="00AF0083">
              <w:rPr>
                <w:rFonts w:ascii="Times New Roman" w:hAnsi="Times New Roman"/>
                <w:sz w:val="28"/>
                <w:szCs w:val="28"/>
                <w:lang w:val="en-US"/>
              </w:rPr>
              <w:t>drugovaea</w:t>
            </w:r>
            <w:r w:rsidRPr="00AF0083">
              <w:rPr>
                <w:rFonts w:ascii="Times New Roman" w:hAnsi="Times New Roman"/>
                <w:sz w:val="28"/>
                <w:szCs w:val="28"/>
              </w:rPr>
              <w:t>@</w:t>
            </w:r>
            <w:r w:rsidRPr="009F4354">
              <w:rPr>
                <w:rFonts w:ascii="Times New Roman" w:hAnsi="Times New Roman"/>
                <w:sz w:val="28"/>
                <w:szCs w:val="28"/>
                <w:lang w:val="en-US"/>
              </w:rPr>
              <w:t>esrr</w:t>
            </w:r>
            <w:r w:rsidRPr="009F4354">
              <w:rPr>
                <w:rFonts w:ascii="Times New Roman" w:hAnsi="Times New Roman"/>
                <w:color w:val="000000" w:themeColor="text1"/>
                <w:sz w:val="28"/>
                <w:szCs w:val="28"/>
              </w:rPr>
              <w:t>.</w:t>
            </w:r>
            <w:r w:rsidRPr="009F4354">
              <w:rPr>
                <w:rFonts w:ascii="Times New Roman" w:hAnsi="Times New Roman"/>
                <w:color w:val="000000" w:themeColor="text1"/>
                <w:sz w:val="28"/>
                <w:szCs w:val="28"/>
                <w:lang w:val="en-US"/>
              </w:rPr>
              <w:t>rzd</w:t>
            </w:r>
            <w:r w:rsidRPr="009F4354">
              <w:rPr>
                <w:rFonts w:ascii="Times New Roman" w:hAnsi="Times New Roman"/>
                <w:color w:val="000000" w:themeColor="text1"/>
                <w:sz w:val="28"/>
                <w:szCs w:val="28"/>
              </w:rPr>
              <w:t>.</w:t>
            </w:r>
            <w:r w:rsidRPr="009F4354">
              <w:rPr>
                <w:rFonts w:ascii="Times New Roman" w:hAnsi="Times New Roman"/>
                <w:color w:val="000000" w:themeColor="text1"/>
                <w:sz w:val="28"/>
                <w:szCs w:val="28"/>
                <w:lang w:val="en-US"/>
              </w:rPr>
              <w:t>ru</w:t>
            </w:r>
          </w:p>
          <w:p w:rsidR="004F1B11" w:rsidRDefault="004F1B11" w:rsidP="0064281A">
            <w:pPr>
              <w:widowControl w:val="0"/>
              <w:spacing w:after="0" w:line="360" w:lineRule="exact"/>
              <w:jc w:val="both"/>
              <w:rPr>
                <w:rFonts w:ascii="Times New Roman" w:eastAsia="Times New Roman" w:hAnsi="Times New Roman"/>
                <w:color w:val="000000"/>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1</w:t>
            </w:r>
            <w:r w:rsidRPr="00295046">
              <w:rPr>
                <w:rFonts w:ascii="Times New Roman" w:eastAsia="Times New Roman" w:hAnsi="Times New Roman"/>
                <w:color w:val="000000" w:themeColor="text1"/>
                <w:sz w:val="28"/>
                <w:szCs w:val="28"/>
                <w:lang w:eastAsia="ru-RU"/>
              </w:rPr>
              <w:t xml:space="preserve">.2. </w:t>
            </w:r>
            <w:r w:rsidRPr="00295046">
              <w:rPr>
                <w:rFonts w:ascii="Times New Roman" w:eastAsia="Times New Roman" w:hAnsi="Times New Roman"/>
                <w:bCs/>
                <w:color w:val="000000"/>
                <w:sz w:val="28"/>
                <w:szCs w:val="28"/>
                <w:lang w:eastAsia="ru-RU"/>
              </w:rPr>
              <w:t xml:space="preserve"> Форма заявки на участие в отборе предусмотрена Приложением № 7 к </w:t>
            </w:r>
            <w:r w:rsidRPr="00295046">
              <w:rPr>
                <w:rFonts w:ascii="Times New Roman" w:eastAsia="Times New Roman" w:hAnsi="Times New Roman"/>
                <w:color w:val="000000"/>
                <w:sz w:val="28"/>
                <w:szCs w:val="28"/>
                <w:lang w:eastAsia="ru-RU"/>
              </w:rPr>
              <w:t>Программе.</w:t>
            </w:r>
          </w:p>
          <w:p w:rsidR="004F1B11" w:rsidRPr="00295046" w:rsidRDefault="004F1B11" w:rsidP="0064281A">
            <w:pPr>
              <w:widowControl w:val="0"/>
              <w:spacing w:after="0" w:line="360" w:lineRule="exact"/>
              <w:jc w:val="both"/>
              <w:rPr>
                <w:rFonts w:ascii="Times New Roman" w:eastAsia="Times New Roman" w:hAnsi="Times New Roman"/>
                <w:color w:val="000000"/>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sz w:val="28"/>
                <w:szCs w:val="28"/>
                <w:lang w:eastAsia="ru-RU"/>
              </w:rPr>
              <w:t>.3</w:t>
            </w:r>
            <w:r w:rsidRPr="00295046">
              <w:rPr>
                <w:rFonts w:ascii="Times New Roman" w:eastAsia="Times New Roman" w:hAnsi="Times New Roman"/>
                <w:color w:val="000000"/>
                <w:sz w:val="28"/>
                <w:szCs w:val="28"/>
                <w:lang w:eastAsia="ru-RU"/>
              </w:rPr>
              <w:t xml:space="preserve">. В случае возникновения изменений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 xml:space="preserve">в документах, подтверждающих соответствие </w:t>
            </w:r>
            <w:r>
              <w:rPr>
                <w:rFonts w:ascii="Times New Roman" w:eastAsia="Times New Roman" w:hAnsi="Times New Roman"/>
                <w:color w:val="000000"/>
                <w:sz w:val="28"/>
                <w:szCs w:val="28"/>
                <w:lang w:eastAsia="ru-RU"/>
              </w:rPr>
              <w:t>субъекта МСП</w:t>
            </w:r>
            <w:r w:rsidRPr="00295046">
              <w:rPr>
                <w:rFonts w:ascii="Times New Roman" w:eastAsia="Times New Roman" w:hAnsi="Times New Roman"/>
                <w:color w:val="000000"/>
                <w:sz w:val="28"/>
                <w:szCs w:val="28"/>
                <w:lang w:eastAsia="ru-RU"/>
              </w:rPr>
              <w:t xml:space="preserve"> предъявляемым требованиям, участ</w:t>
            </w:r>
            <w:r>
              <w:rPr>
                <w:rFonts w:ascii="Times New Roman" w:eastAsia="Times New Roman" w:hAnsi="Times New Roman"/>
                <w:color w:val="000000"/>
                <w:sz w:val="28"/>
                <w:szCs w:val="28"/>
                <w:lang w:eastAsia="ru-RU"/>
              </w:rPr>
              <w:t xml:space="preserve">ник Программы обязан известить </w:t>
            </w:r>
            <w:r w:rsidRPr="00295046">
              <w:rPr>
                <w:rFonts w:ascii="Times New Roman" w:eastAsia="Times New Roman" w:hAnsi="Times New Roman"/>
                <w:color w:val="000000"/>
                <w:sz w:val="28"/>
                <w:szCs w:val="28"/>
                <w:lang w:eastAsia="ru-RU"/>
              </w:rPr>
              <w:t xml:space="preserve">об этом Заказчика путем направления соответствующего уведомления и документов в срок не более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5 (пяти) рабочих дней с даты наступления такого события.</w:t>
            </w:r>
          </w:p>
          <w:p w:rsidR="004F1B11" w:rsidRDefault="004F1B11" w:rsidP="0064281A">
            <w:pPr>
              <w:widowControl w:val="0"/>
              <w:spacing w:after="0" w:line="360" w:lineRule="exact"/>
              <w:jc w:val="both"/>
              <w:rPr>
                <w:rFonts w:ascii="Times New Roman" w:eastAsia="Times New Roman" w:hAnsi="Times New Roman"/>
                <w:color w:val="000000"/>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sz w:val="28"/>
                <w:szCs w:val="28"/>
                <w:lang w:eastAsia="ru-RU"/>
              </w:rPr>
              <w:t>.4</w:t>
            </w:r>
            <w:r w:rsidRPr="00295046">
              <w:rPr>
                <w:rFonts w:ascii="Times New Roman" w:eastAsia="Times New Roman" w:hAnsi="Times New Roman"/>
                <w:color w:val="000000"/>
                <w:sz w:val="28"/>
                <w:szCs w:val="28"/>
                <w:lang w:eastAsia="ru-RU"/>
              </w:rPr>
              <w:t>. Поступившие от с</w:t>
            </w:r>
            <w:r>
              <w:rPr>
                <w:rFonts w:ascii="Times New Roman" w:eastAsia="Times New Roman" w:hAnsi="Times New Roman"/>
                <w:color w:val="000000"/>
                <w:sz w:val="28"/>
                <w:szCs w:val="28"/>
                <w:lang w:eastAsia="ru-RU"/>
              </w:rPr>
              <w:t xml:space="preserve">убъектов МСП заявки </w:t>
            </w:r>
            <w:r>
              <w:rPr>
                <w:rFonts w:ascii="Times New Roman" w:eastAsia="Times New Roman" w:hAnsi="Times New Roman"/>
                <w:color w:val="000000"/>
                <w:sz w:val="28"/>
                <w:szCs w:val="28"/>
                <w:lang w:eastAsia="ru-RU"/>
              </w:rPr>
              <w:br/>
              <w:t xml:space="preserve">на участие </w:t>
            </w:r>
            <w:r w:rsidRPr="00295046">
              <w:rPr>
                <w:rFonts w:ascii="Times New Roman" w:eastAsia="Times New Roman" w:hAnsi="Times New Roman"/>
                <w:color w:val="000000"/>
                <w:sz w:val="28"/>
                <w:szCs w:val="28"/>
                <w:lang w:eastAsia="ru-RU"/>
              </w:rPr>
              <w:t xml:space="preserve">в отборе рассматриваются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 xml:space="preserve">и оцениваются согласно требованиям Порядка проведения отбора субъектов МСП для участия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 xml:space="preserve">в Программе (согласно приложению № 2 Программы) с учетом условий документации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об отборе.</w:t>
            </w:r>
          </w:p>
          <w:p w:rsidR="004F1B11" w:rsidRPr="00295046" w:rsidRDefault="004F1B11" w:rsidP="0064281A">
            <w:pPr>
              <w:widowControl w:val="0"/>
              <w:spacing w:after="0" w:line="360" w:lineRule="exact"/>
              <w:jc w:val="both"/>
              <w:rPr>
                <w:rFonts w:ascii="Times New Roman" w:eastAsia="Times New Roman" w:hAnsi="Times New Roman"/>
                <w:color w:val="000000"/>
                <w:sz w:val="28"/>
                <w:szCs w:val="28"/>
                <w:lang w:eastAsia="ru-RU"/>
              </w:rPr>
            </w:pPr>
            <w:r>
              <w:rPr>
                <w:rFonts w:ascii="Times New Roman" w:hAnsi="Times New Roman"/>
                <w:color w:val="000000"/>
                <w:sz w:val="28"/>
                <w:szCs w:val="28"/>
              </w:rPr>
              <w:t xml:space="preserve">11.5. </w:t>
            </w:r>
            <w:r>
              <w:rPr>
                <w:rFonts w:ascii="Times New Roman" w:hAnsi="Times New Roman"/>
                <w:color w:val="000000" w:themeColor="text1"/>
                <w:sz w:val="28"/>
                <w:szCs w:val="28"/>
              </w:rPr>
              <w:t>Фактом подачи заявки на участие в отборе является её регистрация на Цифровой платформе МСП.</w:t>
            </w:r>
          </w:p>
        </w:tc>
      </w:tr>
      <w:tr w:rsidR="004F1B11" w:rsidRPr="00295046" w:rsidTr="00E72F34">
        <w:tc>
          <w:tcPr>
            <w:tcW w:w="0" w:type="auto"/>
          </w:tcPr>
          <w:p w:rsidR="004F1B11" w:rsidRPr="007A6A74" w:rsidRDefault="004F1B11"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Pr="007A6A74">
              <w:rPr>
                <w:rFonts w:ascii="Times New Roman" w:eastAsia="Times New Roman" w:hAnsi="Times New Roman"/>
                <w:sz w:val="28"/>
                <w:szCs w:val="28"/>
                <w:lang w:eastAsia="ru-RU"/>
              </w:rPr>
              <w:t>.</w:t>
            </w:r>
          </w:p>
        </w:tc>
        <w:tc>
          <w:tcPr>
            <w:tcW w:w="2610" w:type="dxa"/>
          </w:tcPr>
          <w:p w:rsidR="004F1B11" w:rsidRDefault="004F1B11" w:rsidP="0064281A">
            <w:pPr>
              <w:spacing w:after="0" w:line="360" w:lineRule="exact"/>
              <w:rPr>
                <w:rFonts w:ascii="Times New Roman" w:eastAsia="Times New Roman" w:hAnsi="Times New Roman"/>
                <w:sz w:val="28"/>
                <w:szCs w:val="28"/>
                <w:lang w:eastAsia="ru-RU"/>
              </w:rPr>
            </w:pPr>
            <w:r w:rsidRPr="007A6A74">
              <w:rPr>
                <w:rFonts w:ascii="Times New Roman" w:eastAsia="Times New Roman" w:hAnsi="Times New Roman"/>
                <w:sz w:val="28"/>
                <w:szCs w:val="28"/>
                <w:lang w:eastAsia="ru-RU"/>
              </w:rPr>
              <w:t xml:space="preserve">Комплект документов, направляемый </w:t>
            </w:r>
            <w:r w:rsidRPr="0038655C">
              <w:rPr>
                <w:rFonts w:ascii="Times New Roman" w:eastAsia="Times New Roman" w:hAnsi="Times New Roman"/>
                <w:sz w:val="28"/>
                <w:szCs w:val="28"/>
                <w:lang w:eastAsia="ru-RU"/>
              </w:rPr>
              <w:br/>
            </w:r>
            <w:r w:rsidRPr="007A6A74">
              <w:rPr>
                <w:rFonts w:ascii="Times New Roman" w:eastAsia="Times New Roman" w:hAnsi="Times New Roman"/>
                <w:sz w:val="28"/>
                <w:szCs w:val="28"/>
                <w:lang w:eastAsia="ru-RU"/>
              </w:rPr>
              <w:t xml:space="preserve">в составе заявки </w:t>
            </w:r>
            <w:r w:rsidRPr="0038655C">
              <w:rPr>
                <w:rFonts w:ascii="Times New Roman" w:eastAsia="Times New Roman" w:hAnsi="Times New Roman"/>
                <w:sz w:val="28"/>
                <w:szCs w:val="28"/>
                <w:lang w:eastAsia="ru-RU"/>
              </w:rPr>
              <w:br/>
            </w:r>
            <w:r w:rsidRPr="007A6A74">
              <w:rPr>
                <w:rFonts w:ascii="Times New Roman" w:eastAsia="Times New Roman" w:hAnsi="Times New Roman"/>
                <w:sz w:val="28"/>
                <w:szCs w:val="28"/>
                <w:lang w:eastAsia="ru-RU"/>
              </w:rPr>
              <w:t>на участие в отборе</w:t>
            </w:r>
          </w:p>
          <w:p w:rsidR="00924364" w:rsidRDefault="00924364" w:rsidP="0064281A">
            <w:pPr>
              <w:spacing w:after="0" w:line="360" w:lineRule="exact"/>
              <w:rPr>
                <w:rFonts w:ascii="Times New Roman" w:eastAsia="Times New Roman" w:hAnsi="Times New Roman"/>
                <w:sz w:val="28"/>
                <w:szCs w:val="28"/>
                <w:lang w:eastAsia="ru-RU"/>
              </w:rPr>
            </w:pPr>
          </w:p>
          <w:p w:rsidR="00924364" w:rsidRDefault="00924364" w:rsidP="0064281A">
            <w:pPr>
              <w:spacing w:after="0" w:line="360" w:lineRule="exact"/>
              <w:rPr>
                <w:rFonts w:ascii="Times New Roman" w:eastAsia="Times New Roman" w:hAnsi="Times New Roman"/>
                <w:sz w:val="28"/>
                <w:szCs w:val="28"/>
                <w:lang w:eastAsia="ru-RU"/>
              </w:rPr>
            </w:pPr>
          </w:p>
          <w:p w:rsidR="00924364" w:rsidRPr="007A6A74" w:rsidRDefault="00924364" w:rsidP="008F0E5B">
            <w:pPr>
              <w:spacing w:before="105"/>
              <w:ind w:left="60" w:right="60"/>
              <w:rPr>
                <w:rFonts w:ascii="Times New Roman" w:eastAsia="Times New Roman" w:hAnsi="Times New Roman"/>
                <w:sz w:val="28"/>
                <w:szCs w:val="28"/>
                <w:lang w:eastAsia="ru-RU"/>
              </w:rPr>
            </w:pPr>
          </w:p>
        </w:tc>
        <w:tc>
          <w:tcPr>
            <w:tcW w:w="6344" w:type="dxa"/>
          </w:tcPr>
          <w:p w:rsidR="004F1B11" w:rsidRPr="007A6A74" w:rsidRDefault="004F1B11" w:rsidP="0064281A">
            <w:pPr>
              <w:widowControl w:val="0"/>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lastRenderedPageBreak/>
              <w:t>12</w:t>
            </w:r>
            <w:r w:rsidRPr="007A6A74">
              <w:rPr>
                <w:rFonts w:ascii="Times New Roman" w:eastAsia="Times New Roman" w:hAnsi="Times New Roman"/>
                <w:color w:val="000000" w:themeColor="text1"/>
                <w:sz w:val="28"/>
                <w:szCs w:val="28"/>
                <w:lang w:eastAsia="ru-RU"/>
              </w:rPr>
              <w:t>.1. Для участия в отборе субъект МСП направляет следующие документы:</w:t>
            </w:r>
          </w:p>
          <w:p w:rsidR="004F1B11" w:rsidRPr="007A6A74" w:rsidRDefault="004F1B11" w:rsidP="0064281A">
            <w:pPr>
              <w:widowControl w:val="0"/>
              <w:spacing w:after="0" w:line="360" w:lineRule="exact"/>
              <w:jc w:val="both"/>
              <w:rPr>
                <w:rFonts w:ascii="Times New Roman" w:eastAsia="Times New Roman" w:hAnsi="Times New Roman"/>
                <w:color w:val="000000" w:themeColor="text1"/>
                <w:sz w:val="28"/>
                <w:szCs w:val="28"/>
                <w:lang w:eastAsia="ru-RU"/>
              </w:rPr>
            </w:pPr>
            <w:r w:rsidRPr="007A6A74">
              <w:rPr>
                <w:rFonts w:ascii="Times New Roman" w:eastAsia="Times New Roman" w:hAnsi="Times New Roman"/>
                <w:color w:val="000000" w:themeColor="text1"/>
                <w:sz w:val="28"/>
                <w:szCs w:val="28"/>
                <w:lang w:eastAsia="ru-RU"/>
              </w:rPr>
              <w:t xml:space="preserve">- заявку на участие в Программе развития </w:t>
            </w:r>
            <w:r w:rsidRPr="007A6A74">
              <w:rPr>
                <w:rFonts w:ascii="Times New Roman" w:eastAsia="Times New Roman" w:hAnsi="Times New Roman"/>
                <w:color w:val="000000" w:themeColor="text1"/>
                <w:sz w:val="28"/>
                <w:szCs w:val="28"/>
                <w:lang w:eastAsia="ru-RU"/>
              </w:rPr>
              <w:br/>
              <w:t>(по форме приложения № 7 к Программе развития)</w:t>
            </w:r>
            <w:r w:rsidR="00262D2C">
              <w:rPr>
                <w:rFonts w:ascii="Times New Roman" w:eastAsia="Times New Roman" w:hAnsi="Times New Roman"/>
                <w:color w:val="000000" w:themeColor="text1"/>
                <w:sz w:val="28"/>
                <w:szCs w:val="28"/>
                <w:lang w:eastAsia="ru-RU"/>
              </w:rPr>
              <w:t>;</w:t>
            </w:r>
            <w:r w:rsidRPr="007A6A74">
              <w:rPr>
                <w:rFonts w:ascii="Times New Roman" w:eastAsia="Times New Roman" w:hAnsi="Times New Roman"/>
                <w:color w:val="000000" w:themeColor="text1"/>
                <w:sz w:val="28"/>
                <w:szCs w:val="28"/>
                <w:lang w:eastAsia="ru-RU"/>
              </w:rPr>
              <w:t xml:space="preserve"> </w:t>
            </w:r>
          </w:p>
          <w:p w:rsidR="004F1B11" w:rsidRPr="000C3D49" w:rsidRDefault="004F1B11" w:rsidP="0064281A">
            <w:pPr>
              <w:widowControl w:val="0"/>
              <w:spacing w:after="0" w:line="360" w:lineRule="exact"/>
              <w:jc w:val="both"/>
              <w:rPr>
                <w:rFonts w:ascii="Times New Roman" w:eastAsia="Times New Roman" w:hAnsi="Times New Roman"/>
                <w:color w:val="000000" w:themeColor="text1"/>
                <w:sz w:val="28"/>
                <w:szCs w:val="28"/>
                <w:lang w:eastAsia="ru-RU"/>
              </w:rPr>
            </w:pPr>
            <w:r w:rsidRPr="007A6A74">
              <w:rPr>
                <w:rFonts w:ascii="Times New Roman" w:eastAsia="Times New Roman" w:hAnsi="Times New Roman"/>
                <w:color w:val="000000" w:themeColor="text1"/>
                <w:sz w:val="28"/>
                <w:szCs w:val="28"/>
                <w:lang w:eastAsia="ru-RU"/>
              </w:rPr>
              <w:t xml:space="preserve">- анкету субъекта МСП (приложение № 1 к </w:t>
            </w:r>
            <w:r w:rsidRPr="000C3D49">
              <w:rPr>
                <w:rFonts w:ascii="Times New Roman" w:eastAsia="Times New Roman" w:hAnsi="Times New Roman"/>
                <w:color w:val="000000" w:themeColor="text1"/>
                <w:sz w:val="28"/>
                <w:szCs w:val="28"/>
                <w:lang w:eastAsia="ru-RU"/>
              </w:rPr>
              <w:t>заявке на участие в Программе развития)</w:t>
            </w:r>
            <w:r w:rsidR="00262D2C" w:rsidRPr="000C3D49">
              <w:rPr>
                <w:rFonts w:ascii="Times New Roman" w:eastAsia="Times New Roman" w:hAnsi="Times New Roman"/>
                <w:color w:val="000000" w:themeColor="text1"/>
                <w:sz w:val="28"/>
                <w:szCs w:val="28"/>
                <w:lang w:eastAsia="ru-RU"/>
              </w:rPr>
              <w:t>;</w:t>
            </w:r>
          </w:p>
          <w:p w:rsidR="004F1B11" w:rsidRPr="007A6A74" w:rsidRDefault="004F1B11" w:rsidP="00D01C6C">
            <w:pPr>
              <w:widowControl w:val="0"/>
              <w:spacing w:after="0" w:line="360" w:lineRule="exact"/>
              <w:jc w:val="both"/>
              <w:rPr>
                <w:rFonts w:ascii="Times New Roman" w:eastAsia="Times New Roman" w:hAnsi="Times New Roman"/>
                <w:color w:val="000000"/>
                <w:sz w:val="28"/>
                <w:szCs w:val="28"/>
                <w:lang w:eastAsia="ru-RU"/>
              </w:rPr>
            </w:pPr>
            <w:r w:rsidRPr="007A6A74">
              <w:rPr>
                <w:rFonts w:ascii="Times New Roman" w:eastAsia="Times New Roman" w:hAnsi="Times New Roman"/>
                <w:color w:val="000000" w:themeColor="text1"/>
                <w:sz w:val="28"/>
                <w:szCs w:val="28"/>
                <w:lang w:eastAsia="ru-RU"/>
              </w:rPr>
              <w:lastRenderedPageBreak/>
              <w:t>1</w:t>
            </w:r>
            <w:r>
              <w:rPr>
                <w:rFonts w:ascii="Times New Roman" w:eastAsia="Times New Roman" w:hAnsi="Times New Roman"/>
                <w:color w:val="000000" w:themeColor="text1"/>
                <w:sz w:val="28"/>
                <w:szCs w:val="28"/>
                <w:lang w:eastAsia="ru-RU"/>
              </w:rPr>
              <w:t>2</w:t>
            </w:r>
            <w:r w:rsidRPr="007A6A74">
              <w:rPr>
                <w:rFonts w:ascii="Times New Roman" w:eastAsia="Times New Roman" w:hAnsi="Times New Roman"/>
                <w:color w:val="000000"/>
                <w:sz w:val="28"/>
                <w:szCs w:val="28"/>
                <w:lang w:eastAsia="ru-RU"/>
              </w:rPr>
              <w:t>.2. Заявка на участие в отборе должна быть подписана уполномоченным лицом.</w:t>
            </w:r>
          </w:p>
          <w:p w:rsidR="00262D2C" w:rsidRPr="007A6A74" w:rsidRDefault="004F1B11" w:rsidP="0064281A">
            <w:pPr>
              <w:widowControl w:val="0"/>
              <w:spacing w:after="0" w:line="360" w:lineRule="exac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Pr="007A6A74">
              <w:rPr>
                <w:rFonts w:ascii="Times New Roman" w:eastAsia="Times New Roman" w:hAnsi="Times New Roman"/>
                <w:color w:val="000000"/>
                <w:sz w:val="28"/>
                <w:szCs w:val="28"/>
                <w:lang w:eastAsia="ru-RU"/>
              </w:rPr>
              <w:t xml:space="preserve">.3. 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w:t>
            </w:r>
            <w:r w:rsidRPr="007A6A74">
              <w:rPr>
                <w:rFonts w:ascii="Times New Roman" w:eastAsia="Times New Roman" w:hAnsi="Times New Roman"/>
                <w:color w:val="000000"/>
                <w:sz w:val="28"/>
                <w:szCs w:val="28"/>
                <w:lang w:eastAsia="ru-RU"/>
              </w:rPr>
              <w:br/>
              <w:t xml:space="preserve">не должны быть предоставлены вместо </w:t>
            </w:r>
            <w:r w:rsidRPr="007A6A74">
              <w:rPr>
                <w:rFonts w:ascii="Times New Roman" w:eastAsia="Times New Roman" w:hAnsi="Times New Roman"/>
                <w:color w:val="000000"/>
                <w:sz w:val="28"/>
                <w:szCs w:val="28"/>
                <w:lang w:eastAsia="ru-RU"/>
              </w:rPr>
              <w:br/>
              <w:t xml:space="preserve">тех документов, которые указаны в Программе </w:t>
            </w:r>
            <w:r w:rsidRPr="007A6A74">
              <w:rPr>
                <w:rFonts w:ascii="Times New Roman" w:eastAsia="Times New Roman" w:hAnsi="Times New Roman"/>
                <w:color w:val="000000"/>
                <w:sz w:val="28"/>
                <w:szCs w:val="28"/>
                <w:lang w:eastAsia="ru-RU"/>
              </w:rPr>
              <w:br/>
              <w:t>и документации об отборе.</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lastRenderedPageBreak/>
              <w:t>1</w:t>
            </w:r>
            <w:r>
              <w:rPr>
                <w:rFonts w:ascii="Times New Roman" w:eastAsia="Times New Roman" w:hAnsi="Times New Roman"/>
                <w:sz w:val="28"/>
                <w:szCs w:val="28"/>
                <w:lang w:eastAsia="ru-RU"/>
              </w:rPr>
              <w:t>3</w:t>
            </w:r>
            <w:r w:rsidRPr="00295046">
              <w:rPr>
                <w:rFonts w:ascii="Times New Roman" w:eastAsia="Times New Roman" w:hAnsi="Times New Roman"/>
                <w:sz w:val="28"/>
                <w:szCs w:val="28"/>
                <w:lang w:eastAsia="ru-RU"/>
              </w:rPr>
              <w:t>.</w:t>
            </w:r>
          </w:p>
        </w:tc>
        <w:tc>
          <w:tcPr>
            <w:tcW w:w="2610" w:type="dxa"/>
          </w:tcPr>
          <w:p w:rsidR="004F1B11" w:rsidRPr="00295046" w:rsidRDefault="00214CDD" w:rsidP="009B59B1">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Расходы на участие</w:t>
            </w:r>
            <w:r w:rsidRPr="00295046">
              <w:rPr>
                <w:rFonts w:ascii="Times New Roman" w:eastAsia="Times New Roman" w:hAnsi="Times New Roman"/>
                <w:sz w:val="28"/>
                <w:szCs w:val="28"/>
                <w:lang w:eastAsia="ru-RU"/>
              </w:rPr>
              <w:br/>
              <w:t xml:space="preserve"> в отборе </w:t>
            </w:r>
            <w:r>
              <w:rPr>
                <w:rFonts w:ascii="Times New Roman" w:eastAsia="Times New Roman" w:hAnsi="Times New Roman"/>
                <w:sz w:val="28"/>
                <w:szCs w:val="28"/>
                <w:lang w:eastAsia="ru-RU"/>
              </w:rPr>
              <w:t xml:space="preserve"> и конкурентных переговорах</w:t>
            </w:r>
          </w:p>
        </w:tc>
        <w:tc>
          <w:tcPr>
            <w:tcW w:w="6344" w:type="dxa"/>
          </w:tcPr>
          <w:p w:rsidR="00214CDD" w:rsidRPr="00A7537D"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3</w:t>
            </w:r>
            <w:r w:rsidRPr="00295046">
              <w:rPr>
                <w:rFonts w:ascii="Times New Roman" w:eastAsia="Times New Roman" w:hAnsi="Times New Roman"/>
                <w:color w:val="000000" w:themeColor="text1"/>
                <w:sz w:val="28"/>
                <w:szCs w:val="28"/>
                <w:lang w:eastAsia="ru-RU"/>
              </w:rPr>
              <w:t xml:space="preserve">.1. Участник </w:t>
            </w:r>
            <w:r>
              <w:rPr>
                <w:rFonts w:ascii="Times New Roman" w:eastAsia="Times New Roman" w:hAnsi="Times New Roman"/>
                <w:color w:val="000000" w:themeColor="text1"/>
                <w:sz w:val="28"/>
                <w:szCs w:val="28"/>
                <w:lang w:eastAsia="ru-RU"/>
              </w:rPr>
              <w:t xml:space="preserve">Программы </w:t>
            </w:r>
            <w:r w:rsidRPr="00295046">
              <w:rPr>
                <w:rFonts w:ascii="Times New Roman" w:eastAsia="Times New Roman" w:hAnsi="Times New Roman"/>
                <w:color w:val="000000" w:themeColor="text1"/>
                <w:sz w:val="28"/>
                <w:szCs w:val="28"/>
                <w:lang w:eastAsia="ru-RU"/>
              </w:rPr>
              <w:t xml:space="preserve">несет все прямые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 xml:space="preserve">и </w:t>
            </w:r>
            <w:r w:rsidRPr="00A7537D">
              <w:rPr>
                <w:rFonts w:ascii="Times New Roman" w:eastAsia="Times New Roman" w:hAnsi="Times New Roman"/>
                <w:color w:val="000000" w:themeColor="text1"/>
                <w:sz w:val="28"/>
                <w:szCs w:val="28"/>
                <w:lang w:eastAsia="ru-RU"/>
              </w:rPr>
              <w:t xml:space="preserve">косвенные расходы, связанные с участием </w:t>
            </w:r>
            <w:r w:rsidRPr="00A7537D">
              <w:rPr>
                <w:rFonts w:ascii="Times New Roman" w:eastAsia="Times New Roman" w:hAnsi="Times New Roman"/>
                <w:color w:val="000000" w:themeColor="text1"/>
                <w:sz w:val="28"/>
                <w:szCs w:val="28"/>
                <w:lang w:eastAsia="ru-RU"/>
              </w:rPr>
              <w:br/>
              <w:t xml:space="preserve">в отборе </w:t>
            </w:r>
            <w:r>
              <w:rPr>
                <w:rFonts w:ascii="Times New Roman" w:eastAsia="Times New Roman" w:hAnsi="Times New Roman"/>
                <w:color w:val="000000" w:themeColor="text1"/>
                <w:sz w:val="28"/>
                <w:szCs w:val="28"/>
                <w:lang w:eastAsia="ru-RU"/>
              </w:rPr>
              <w:t>и конкурентных переговорах</w:t>
            </w:r>
            <w:r w:rsidRPr="00A7537D">
              <w:rPr>
                <w:rFonts w:ascii="Times New Roman" w:eastAsia="Times New Roman" w:hAnsi="Times New Roman"/>
                <w:color w:val="000000" w:themeColor="text1"/>
                <w:sz w:val="28"/>
                <w:szCs w:val="28"/>
                <w:lang w:eastAsia="ru-RU"/>
              </w:rPr>
              <w:t>, в том числе расходы, связанные с подготовкой и предоставлением заявки на участие в отборе</w:t>
            </w:r>
            <w:r>
              <w:rPr>
                <w:rFonts w:ascii="Times New Roman" w:eastAsia="Times New Roman" w:hAnsi="Times New Roman"/>
                <w:color w:val="000000" w:themeColor="text1"/>
                <w:sz w:val="28"/>
                <w:szCs w:val="28"/>
                <w:lang w:eastAsia="ru-RU"/>
              </w:rPr>
              <w:t xml:space="preserve"> и конкурентных переговорах</w:t>
            </w:r>
            <w:r w:rsidRPr="00A7537D">
              <w:rPr>
                <w:rFonts w:ascii="Times New Roman" w:eastAsia="Times New Roman" w:hAnsi="Times New Roman"/>
                <w:color w:val="000000" w:themeColor="text1"/>
                <w:sz w:val="28"/>
                <w:szCs w:val="28"/>
                <w:lang w:eastAsia="ru-RU"/>
              </w:rPr>
              <w:t>, а Заказчик не имеет обязательств в связи с такими расходами за исключением случаев, прямо предусмотренных законодательством РФ.</w:t>
            </w:r>
          </w:p>
          <w:p w:rsidR="004F1B11" w:rsidRPr="00295046"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sidRPr="00A7537D">
              <w:rPr>
                <w:rFonts w:ascii="Times New Roman" w:eastAsia="Times New Roman" w:hAnsi="Times New Roman"/>
                <w:color w:val="000000" w:themeColor="text1"/>
                <w:sz w:val="28"/>
                <w:szCs w:val="28"/>
                <w:lang w:eastAsia="ru-RU"/>
              </w:rPr>
              <w:t>13.2.</w:t>
            </w:r>
            <w:r w:rsidRPr="00A7537D">
              <w:rPr>
                <w:rFonts w:ascii="Times New Roman" w:eastAsia="Times New Roman" w:hAnsi="Times New Roman"/>
                <w:color w:val="000000" w:themeColor="text1"/>
                <w:sz w:val="28"/>
                <w:szCs w:val="28"/>
                <w:lang w:eastAsia="ru-RU"/>
              </w:rPr>
              <w:tab/>
              <w:t xml:space="preserve">Участник Программы не вправе требовать возмещения убытков (реального ущерба </w:t>
            </w:r>
            <w:r w:rsidRPr="00A7537D">
              <w:rPr>
                <w:rFonts w:ascii="Times New Roman" w:eastAsia="Times New Roman" w:hAnsi="Times New Roman"/>
                <w:color w:val="000000" w:themeColor="text1"/>
                <w:sz w:val="28"/>
                <w:szCs w:val="28"/>
                <w:lang w:eastAsia="ru-RU"/>
              </w:rPr>
              <w:br/>
              <w:t xml:space="preserve">и упущенной выгоды), причинённых в ходе подготовки к отбору и конкурентным переговорам, в ходе проведения отбора, конкурентных переговоров и (или) в связи </w:t>
            </w:r>
            <w:r w:rsidRPr="00A7537D">
              <w:rPr>
                <w:rFonts w:ascii="Times New Roman" w:eastAsia="Times New Roman" w:hAnsi="Times New Roman"/>
                <w:color w:val="000000" w:themeColor="text1"/>
                <w:sz w:val="28"/>
                <w:szCs w:val="28"/>
                <w:lang w:eastAsia="ru-RU"/>
              </w:rPr>
              <w:br/>
              <w:t>с отказом Заказчика от проведения отбора.</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1</w:t>
            </w:r>
            <w:r>
              <w:rPr>
                <w:rFonts w:ascii="Times New Roman" w:eastAsia="Times New Roman" w:hAnsi="Times New Roman"/>
                <w:sz w:val="28"/>
                <w:szCs w:val="28"/>
                <w:lang w:eastAsia="ru-RU"/>
              </w:rPr>
              <w:t>4</w:t>
            </w:r>
            <w:r w:rsidRPr="00295046">
              <w:rPr>
                <w:rFonts w:ascii="Times New Roman" w:eastAsia="Times New Roman" w:hAnsi="Times New Roman"/>
                <w:sz w:val="28"/>
                <w:szCs w:val="28"/>
                <w:lang w:eastAsia="ru-RU"/>
              </w:rPr>
              <w:t>.</w:t>
            </w:r>
          </w:p>
        </w:tc>
        <w:tc>
          <w:tcPr>
            <w:tcW w:w="2610" w:type="dxa"/>
          </w:tcPr>
          <w:p w:rsidR="004F1B11" w:rsidRPr="00295046" w:rsidRDefault="00214CDD" w:rsidP="00D01C6C">
            <w:pPr>
              <w:spacing w:after="0" w:line="360" w:lineRule="exact"/>
              <w:rPr>
                <w:rFonts w:ascii="Times New Roman" w:eastAsia="Times New Roman" w:hAnsi="Times New Roman"/>
                <w:sz w:val="28"/>
                <w:szCs w:val="28"/>
                <w:lang w:eastAsia="ru-RU"/>
              </w:rPr>
            </w:pPr>
            <w:r w:rsidRPr="00A7537D">
              <w:rPr>
                <w:rFonts w:ascii="Times New Roman" w:eastAsia="Times New Roman" w:hAnsi="Times New Roman"/>
                <w:sz w:val="28"/>
                <w:szCs w:val="28"/>
                <w:lang w:eastAsia="ru-RU"/>
              </w:rPr>
              <w:t>Порядок направления уведомления о проведении конкурентных переговоров</w:t>
            </w:r>
          </w:p>
        </w:tc>
        <w:tc>
          <w:tcPr>
            <w:tcW w:w="6344" w:type="dxa"/>
          </w:tcPr>
          <w:p w:rsidR="00214CDD" w:rsidRDefault="00214CDD" w:rsidP="00214CDD">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4</w:t>
            </w:r>
            <w:r w:rsidRPr="00295046">
              <w:rPr>
                <w:rFonts w:ascii="Times New Roman" w:eastAsia="Times New Roman" w:hAnsi="Times New Roman"/>
                <w:color w:val="000000" w:themeColor="text1"/>
                <w:sz w:val="28"/>
                <w:szCs w:val="28"/>
                <w:lang w:eastAsia="ru-RU"/>
              </w:rPr>
              <w:t xml:space="preserve">.1.  </w:t>
            </w:r>
            <w:r>
              <w:rPr>
                <w:rFonts w:ascii="Times New Roman" w:eastAsia="Times New Roman" w:hAnsi="Times New Roman"/>
                <w:sz w:val="28"/>
                <w:szCs w:val="28"/>
                <w:lang w:eastAsia="ru-RU"/>
              </w:rPr>
              <w:t>Уведомление о проведении конкурентных переговоров, направляется Заказчиком исключительно субъектам МСП, соответствующим требованиям документации об отборе и Программы.</w:t>
            </w:r>
          </w:p>
          <w:p w:rsidR="00214CDD" w:rsidRPr="00C82B4F" w:rsidRDefault="00214CDD" w:rsidP="00214CDD">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14.2. Условия проведения конкурентных переговоров указываются в уведомлении о проведении конкурентных переговоров, </w:t>
            </w:r>
            <w:r w:rsidRPr="00C82B4F">
              <w:rPr>
                <w:rFonts w:ascii="Times New Roman" w:eastAsia="Times New Roman" w:hAnsi="Times New Roman"/>
                <w:sz w:val="28"/>
                <w:szCs w:val="28"/>
                <w:lang w:eastAsia="ru-RU"/>
              </w:rPr>
              <w:t>направленному субъекту МСП.</w:t>
            </w:r>
          </w:p>
          <w:p w:rsidR="00214CDD"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4.3</w:t>
            </w:r>
            <w:r w:rsidRPr="00295046">
              <w:rPr>
                <w:rFonts w:ascii="Times New Roman" w:eastAsia="Times New Roman" w:hAnsi="Times New Roman"/>
                <w:color w:val="000000" w:themeColor="text1"/>
                <w:sz w:val="28"/>
                <w:szCs w:val="28"/>
                <w:lang w:eastAsia="ru-RU"/>
              </w:rPr>
              <w:t>. С субъект</w:t>
            </w:r>
            <w:r>
              <w:rPr>
                <w:rFonts w:ascii="Times New Roman" w:eastAsia="Times New Roman" w:hAnsi="Times New Roman"/>
                <w:color w:val="000000" w:themeColor="text1"/>
                <w:sz w:val="28"/>
                <w:szCs w:val="28"/>
                <w:lang w:eastAsia="ru-RU"/>
              </w:rPr>
              <w:t>ом</w:t>
            </w:r>
            <w:r w:rsidRPr="00295046">
              <w:rPr>
                <w:rFonts w:ascii="Times New Roman" w:eastAsia="Times New Roman" w:hAnsi="Times New Roman"/>
                <w:color w:val="000000" w:themeColor="text1"/>
                <w:sz w:val="28"/>
                <w:szCs w:val="28"/>
                <w:lang w:eastAsia="ru-RU"/>
              </w:rPr>
              <w:t xml:space="preserve"> МСП, признанным</w:t>
            </w:r>
            <w:r>
              <w:rPr>
                <w:rFonts w:ascii="Times New Roman" w:eastAsia="Times New Roman" w:hAnsi="Times New Roman"/>
                <w:color w:val="000000" w:themeColor="text1"/>
                <w:sz w:val="28"/>
                <w:szCs w:val="28"/>
                <w:lang w:eastAsia="ru-RU"/>
              </w:rPr>
              <w:t xml:space="preserve"> участником</w:t>
            </w:r>
            <w:r w:rsidRPr="00295046">
              <w:rPr>
                <w:rFonts w:ascii="Times New Roman" w:eastAsia="Times New Roman" w:hAnsi="Times New Roman"/>
                <w:color w:val="000000" w:themeColor="text1"/>
                <w:sz w:val="28"/>
                <w:szCs w:val="28"/>
                <w:lang w:eastAsia="ru-RU"/>
              </w:rPr>
              <w:t xml:space="preserve"> Программы, подписывается соглашение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об оказании мер поддержки между участник</w:t>
            </w:r>
            <w:r>
              <w:rPr>
                <w:rFonts w:ascii="Times New Roman" w:eastAsia="Times New Roman" w:hAnsi="Times New Roman"/>
                <w:color w:val="000000" w:themeColor="text1"/>
                <w:sz w:val="28"/>
                <w:szCs w:val="28"/>
                <w:lang w:eastAsia="ru-RU"/>
              </w:rPr>
              <w:t xml:space="preserve">ом Программы </w:t>
            </w:r>
            <w:r w:rsidRPr="00295046">
              <w:rPr>
                <w:rFonts w:ascii="Times New Roman" w:eastAsia="Times New Roman" w:hAnsi="Times New Roman"/>
                <w:color w:val="000000" w:themeColor="text1"/>
                <w:sz w:val="28"/>
                <w:szCs w:val="28"/>
                <w:lang w:eastAsia="ru-RU"/>
              </w:rPr>
              <w:t xml:space="preserve">и Заказчиком (далее – соглашения)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lastRenderedPageBreak/>
              <w:t>и индивидуальн</w:t>
            </w:r>
            <w:r>
              <w:rPr>
                <w:rFonts w:ascii="Times New Roman" w:eastAsia="Times New Roman" w:hAnsi="Times New Roman"/>
                <w:color w:val="000000" w:themeColor="text1"/>
                <w:sz w:val="28"/>
                <w:szCs w:val="28"/>
                <w:lang w:eastAsia="ru-RU"/>
              </w:rPr>
              <w:t>ая</w:t>
            </w:r>
            <w:r w:rsidRPr="00295046">
              <w:rPr>
                <w:rFonts w:ascii="Times New Roman" w:eastAsia="Times New Roman" w:hAnsi="Times New Roman"/>
                <w:color w:val="000000" w:themeColor="text1"/>
                <w:sz w:val="28"/>
                <w:szCs w:val="28"/>
                <w:lang w:eastAsia="ru-RU"/>
              </w:rPr>
              <w:t xml:space="preserve"> карт</w:t>
            </w:r>
            <w:r>
              <w:rPr>
                <w:rFonts w:ascii="Times New Roman" w:eastAsia="Times New Roman" w:hAnsi="Times New Roman"/>
                <w:color w:val="000000" w:themeColor="text1"/>
                <w:sz w:val="28"/>
                <w:szCs w:val="28"/>
                <w:lang w:eastAsia="ru-RU"/>
              </w:rPr>
              <w:t>а</w:t>
            </w:r>
            <w:r w:rsidRPr="00295046">
              <w:rPr>
                <w:rFonts w:ascii="Times New Roman" w:eastAsia="Times New Roman" w:hAnsi="Times New Roman"/>
                <w:color w:val="000000" w:themeColor="text1"/>
                <w:sz w:val="28"/>
                <w:szCs w:val="28"/>
                <w:lang w:eastAsia="ru-RU"/>
              </w:rPr>
              <w:t>.</w:t>
            </w:r>
          </w:p>
          <w:p w:rsidR="00214CDD" w:rsidRPr="00F44757"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14.4. Соглашение и </w:t>
            </w:r>
            <w:r w:rsidRPr="00F44757">
              <w:rPr>
                <w:rFonts w:ascii="Times New Roman" w:eastAsia="Times New Roman" w:hAnsi="Times New Roman"/>
                <w:color w:val="000000" w:themeColor="text1"/>
                <w:sz w:val="28"/>
                <w:szCs w:val="28"/>
                <w:lang w:eastAsia="ru-RU"/>
              </w:rPr>
              <w:t xml:space="preserve">индивидуальная карта </w:t>
            </w:r>
            <w:r>
              <w:rPr>
                <w:rFonts w:ascii="Times New Roman" w:eastAsia="Times New Roman" w:hAnsi="Times New Roman"/>
                <w:color w:val="000000" w:themeColor="text1"/>
                <w:sz w:val="28"/>
                <w:szCs w:val="28"/>
                <w:lang w:eastAsia="ru-RU"/>
              </w:rPr>
              <w:br/>
            </w:r>
            <w:r w:rsidRPr="00F44757">
              <w:rPr>
                <w:rFonts w:ascii="Times New Roman" w:eastAsia="Times New Roman" w:hAnsi="Times New Roman"/>
                <w:color w:val="000000" w:themeColor="text1"/>
                <w:sz w:val="28"/>
                <w:szCs w:val="28"/>
                <w:lang w:eastAsia="ru-RU"/>
              </w:rPr>
              <w:t xml:space="preserve">подписываются на электронной площадке </w:t>
            </w:r>
            <w:r>
              <w:rPr>
                <w:rFonts w:ascii="Times New Roman" w:eastAsia="Times New Roman" w:hAnsi="Times New Roman"/>
                <w:color w:val="000000" w:themeColor="text1"/>
                <w:sz w:val="28"/>
                <w:szCs w:val="28"/>
                <w:lang w:eastAsia="ru-RU"/>
              </w:rPr>
              <w:br/>
            </w:r>
            <w:r w:rsidRPr="00F44757">
              <w:rPr>
                <w:rFonts w:ascii="Times New Roman" w:eastAsia="Times New Roman" w:hAnsi="Times New Roman"/>
                <w:color w:val="000000" w:themeColor="text1"/>
                <w:sz w:val="28"/>
                <w:szCs w:val="28"/>
                <w:lang w:eastAsia="ru-RU"/>
              </w:rPr>
              <w:t>«РТС-тендер» (далее – эле</w:t>
            </w:r>
            <w:r>
              <w:rPr>
                <w:rFonts w:ascii="Times New Roman" w:eastAsia="Times New Roman" w:hAnsi="Times New Roman"/>
                <w:color w:val="000000" w:themeColor="text1"/>
                <w:sz w:val="28"/>
                <w:szCs w:val="28"/>
                <w:lang w:eastAsia="ru-RU"/>
              </w:rPr>
              <w:t xml:space="preserve">ктронная площадка). Субъекту МСП, признанному участником </w:t>
            </w:r>
            <w:r w:rsidRPr="00F44757">
              <w:rPr>
                <w:rFonts w:ascii="Times New Roman" w:eastAsia="Times New Roman" w:hAnsi="Times New Roman"/>
                <w:color w:val="000000" w:themeColor="text1"/>
                <w:sz w:val="28"/>
                <w:szCs w:val="28"/>
                <w:lang w:eastAsia="ru-RU"/>
              </w:rPr>
              <w:t>Программы</w:t>
            </w:r>
            <w:r>
              <w:rPr>
                <w:rFonts w:ascii="Times New Roman" w:eastAsia="Times New Roman" w:hAnsi="Times New Roman"/>
                <w:color w:val="000000" w:themeColor="text1"/>
                <w:sz w:val="28"/>
                <w:szCs w:val="28"/>
                <w:lang w:eastAsia="ru-RU"/>
              </w:rPr>
              <w:t>,</w:t>
            </w:r>
            <w:r w:rsidRPr="00F44757">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необходимо удостовериться </w:t>
            </w:r>
            <w:r>
              <w:rPr>
                <w:rFonts w:ascii="Times New Roman" w:eastAsia="Times New Roman" w:hAnsi="Times New Roman"/>
                <w:color w:val="000000" w:themeColor="text1"/>
                <w:sz w:val="28"/>
                <w:szCs w:val="28"/>
                <w:lang w:eastAsia="ru-RU"/>
              </w:rPr>
              <w:br/>
              <w:t xml:space="preserve">в наличии возможности подписания </w:t>
            </w:r>
            <w:r w:rsidRPr="00F44757">
              <w:rPr>
                <w:rFonts w:ascii="Times New Roman" w:eastAsia="Times New Roman" w:hAnsi="Times New Roman"/>
                <w:color w:val="000000" w:themeColor="text1"/>
                <w:sz w:val="28"/>
                <w:szCs w:val="28"/>
                <w:lang w:eastAsia="ru-RU"/>
              </w:rPr>
              <w:t>в</w:t>
            </w:r>
            <w:r>
              <w:rPr>
                <w:rFonts w:ascii="Times New Roman" w:eastAsia="Times New Roman" w:hAnsi="Times New Roman"/>
                <w:color w:val="000000" w:themeColor="text1"/>
                <w:sz w:val="28"/>
                <w:szCs w:val="28"/>
                <w:lang w:eastAsia="ru-RU"/>
              </w:rPr>
              <w:t>ышеуказанных документов на электронной площадке.</w:t>
            </w:r>
          </w:p>
          <w:p w:rsidR="00214CDD" w:rsidRPr="00295046"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sidRPr="00F44757">
              <w:rPr>
                <w:rFonts w:ascii="Times New Roman" w:eastAsia="Times New Roman" w:hAnsi="Times New Roman"/>
                <w:color w:val="000000" w:themeColor="text1"/>
                <w:sz w:val="28"/>
                <w:szCs w:val="28"/>
                <w:lang w:eastAsia="ru-RU"/>
              </w:rPr>
              <w:t>В случае невозможности подписания соглашения</w:t>
            </w:r>
            <w:r>
              <w:rPr>
                <w:rFonts w:ascii="Times New Roman" w:eastAsia="Times New Roman" w:hAnsi="Times New Roman"/>
                <w:color w:val="000000" w:themeColor="text1"/>
                <w:sz w:val="28"/>
                <w:szCs w:val="28"/>
                <w:lang w:eastAsia="ru-RU"/>
              </w:rPr>
              <w:t xml:space="preserve"> и</w:t>
            </w:r>
            <w:r w:rsidRPr="00F44757">
              <w:rPr>
                <w:rFonts w:ascii="Times New Roman" w:eastAsia="Times New Roman" w:hAnsi="Times New Roman"/>
                <w:color w:val="000000" w:themeColor="text1"/>
                <w:sz w:val="28"/>
                <w:szCs w:val="28"/>
                <w:lang w:eastAsia="ru-RU"/>
              </w:rPr>
              <w:t xml:space="preserve"> индивидуальной карты</w:t>
            </w:r>
            <w:r>
              <w:rPr>
                <w:rFonts w:ascii="Times New Roman" w:eastAsia="Times New Roman" w:hAnsi="Times New Roman"/>
                <w:color w:val="000000" w:themeColor="text1"/>
                <w:sz w:val="28"/>
                <w:szCs w:val="28"/>
                <w:lang w:eastAsia="ru-RU"/>
              </w:rPr>
              <w:t xml:space="preserve"> </w:t>
            </w:r>
            <w:r w:rsidRPr="00F44757">
              <w:rPr>
                <w:rFonts w:ascii="Times New Roman" w:eastAsia="Times New Roman" w:hAnsi="Times New Roman"/>
                <w:color w:val="000000" w:themeColor="text1"/>
                <w:sz w:val="28"/>
                <w:szCs w:val="28"/>
                <w:lang w:eastAsia="ru-RU"/>
              </w:rPr>
              <w:t>в электронном виде, указанные документы могут быть подписаны путем направления на бумажном носителе.</w:t>
            </w:r>
          </w:p>
          <w:p w:rsidR="004F1B11" w:rsidRPr="00295046"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4.5</w:t>
            </w:r>
            <w:r w:rsidRPr="00295046">
              <w:rPr>
                <w:rFonts w:ascii="Times New Roman" w:eastAsia="Times New Roman" w:hAnsi="Times New Roman"/>
                <w:color w:val="000000" w:themeColor="text1"/>
                <w:sz w:val="28"/>
                <w:szCs w:val="28"/>
                <w:lang w:eastAsia="ru-RU"/>
              </w:rPr>
              <w:t>. Субъект</w:t>
            </w:r>
            <w:r>
              <w:rPr>
                <w:rFonts w:ascii="Times New Roman" w:eastAsia="Times New Roman" w:hAnsi="Times New Roman"/>
                <w:color w:val="000000" w:themeColor="text1"/>
                <w:sz w:val="28"/>
                <w:szCs w:val="28"/>
                <w:lang w:eastAsia="ru-RU"/>
              </w:rPr>
              <w:t>у</w:t>
            </w:r>
            <w:r w:rsidRPr="00295046">
              <w:rPr>
                <w:rFonts w:ascii="Times New Roman" w:eastAsia="Times New Roman" w:hAnsi="Times New Roman"/>
                <w:color w:val="000000" w:themeColor="text1"/>
                <w:sz w:val="28"/>
                <w:szCs w:val="28"/>
                <w:lang w:eastAsia="ru-RU"/>
              </w:rPr>
              <w:t xml:space="preserve"> МСП, признанн</w:t>
            </w:r>
            <w:r>
              <w:rPr>
                <w:rFonts w:ascii="Times New Roman" w:eastAsia="Times New Roman" w:hAnsi="Times New Roman"/>
                <w:color w:val="000000" w:themeColor="text1"/>
                <w:sz w:val="28"/>
                <w:szCs w:val="28"/>
                <w:lang w:eastAsia="ru-RU"/>
              </w:rPr>
              <w:t>ому</w:t>
            </w:r>
            <w:r w:rsidRPr="00295046">
              <w:rPr>
                <w:rFonts w:ascii="Times New Roman" w:eastAsia="Times New Roman" w:hAnsi="Times New Roman"/>
                <w:color w:val="000000" w:themeColor="text1"/>
                <w:sz w:val="28"/>
                <w:szCs w:val="28"/>
                <w:lang w:eastAsia="ru-RU"/>
              </w:rPr>
              <w:t xml:space="preserve"> участник</w:t>
            </w:r>
            <w:r>
              <w:rPr>
                <w:rFonts w:ascii="Times New Roman" w:eastAsia="Times New Roman" w:hAnsi="Times New Roman"/>
                <w:color w:val="000000" w:themeColor="text1"/>
                <w:sz w:val="28"/>
                <w:szCs w:val="28"/>
                <w:lang w:eastAsia="ru-RU"/>
              </w:rPr>
              <w:t>ом</w:t>
            </w:r>
            <w:r w:rsidRPr="00295046">
              <w:rPr>
                <w:rFonts w:ascii="Times New Roman" w:eastAsia="Times New Roman" w:hAnsi="Times New Roman"/>
                <w:color w:val="000000" w:themeColor="text1"/>
                <w:sz w:val="28"/>
                <w:szCs w:val="28"/>
                <w:lang w:eastAsia="ru-RU"/>
              </w:rPr>
              <w:t xml:space="preserve"> Программы, предоставляются меры поддержки, предусмотренные </w:t>
            </w:r>
            <w:r>
              <w:rPr>
                <w:rFonts w:ascii="Times New Roman" w:eastAsia="Times New Roman" w:hAnsi="Times New Roman"/>
                <w:color w:val="000000" w:themeColor="text1"/>
                <w:sz w:val="28"/>
                <w:szCs w:val="28"/>
                <w:lang w:eastAsia="ru-RU"/>
              </w:rPr>
              <w:t>индивидуальной картой</w:t>
            </w:r>
            <w:r w:rsidRPr="007A6A74">
              <w:rPr>
                <w:rFonts w:ascii="Times New Roman" w:eastAsia="Times New Roman" w:hAnsi="Times New Roman"/>
                <w:color w:val="000000" w:themeColor="text1"/>
                <w:spacing w:val="-6"/>
                <w:sz w:val="28"/>
                <w:szCs w:val="28"/>
                <w:lang w:eastAsia="ru-RU"/>
              </w:rPr>
              <w:t xml:space="preserve"> (правовая, методическая, информационная, организационная и иные).</w:t>
            </w:r>
          </w:p>
        </w:tc>
      </w:tr>
      <w:tr w:rsidR="00214CDD" w:rsidRPr="00295046" w:rsidTr="00E72F34">
        <w:tc>
          <w:tcPr>
            <w:tcW w:w="0" w:type="auto"/>
          </w:tcPr>
          <w:p w:rsidR="00214CDD" w:rsidRPr="00214CDD" w:rsidRDefault="00214CDD"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15</w:t>
            </w:r>
            <w:r>
              <w:rPr>
                <w:rFonts w:ascii="Times New Roman" w:eastAsia="Times New Roman" w:hAnsi="Times New Roman"/>
                <w:sz w:val="28"/>
                <w:szCs w:val="28"/>
                <w:lang w:eastAsia="ru-RU"/>
              </w:rPr>
              <w:t>.</w:t>
            </w:r>
          </w:p>
        </w:tc>
        <w:tc>
          <w:tcPr>
            <w:tcW w:w="2610" w:type="dxa"/>
          </w:tcPr>
          <w:p w:rsidR="00214CDD" w:rsidRPr="00A7537D" w:rsidRDefault="00214CDD" w:rsidP="00D01C6C">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Порядок заключения долгосрочного договора со встречными инвестиционными обязательствами</w:t>
            </w:r>
          </w:p>
        </w:tc>
        <w:tc>
          <w:tcPr>
            <w:tcW w:w="6344" w:type="dxa"/>
          </w:tcPr>
          <w:p w:rsidR="00214CDD" w:rsidRPr="00A7537D" w:rsidRDefault="00214CDD" w:rsidP="00214CDD">
            <w:pPr>
              <w:widowControl w:val="0"/>
              <w:spacing w:after="0" w:line="360" w:lineRule="exact"/>
              <w:jc w:val="both"/>
              <w:rPr>
                <w:rFonts w:ascii="Times New Roman" w:hAnsi="Times New Roman"/>
                <w:sz w:val="28"/>
                <w:szCs w:val="28"/>
              </w:rPr>
            </w:pPr>
            <w:r w:rsidRPr="00A7537D">
              <w:rPr>
                <w:rFonts w:ascii="Times New Roman" w:eastAsia="Times New Roman" w:hAnsi="Times New Roman"/>
                <w:color w:val="000000" w:themeColor="text1"/>
                <w:sz w:val="28"/>
                <w:szCs w:val="28"/>
                <w:lang w:eastAsia="ru-RU"/>
              </w:rPr>
              <w:t xml:space="preserve">15.1. С субъектом МСП, который по результатам проведения конкурентных переговоров присвоено набольшее количество баллов, по критериям оценки, указным в уведомлении о проведении конкурентных переговоров заключается </w:t>
            </w:r>
            <w:r w:rsidRPr="00A7537D">
              <w:rPr>
                <w:rFonts w:ascii="Times New Roman" w:hAnsi="Times New Roman"/>
                <w:sz w:val="28"/>
                <w:szCs w:val="28"/>
              </w:rPr>
              <w:t xml:space="preserve">долгосрочный договор </w:t>
            </w:r>
            <w:r w:rsidRPr="00A7537D">
              <w:rPr>
                <w:rFonts w:ascii="Times New Roman" w:hAnsi="Times New Roman"/>
                <w:spacing w:val="-6"/>
                <w:sz w:val="28"/>
                <w:szCs w:val="28"/>
              </w:rPr>
              <w:t>со встречными инвестиционными обязательствами.</w:t>
            </w:r>
            <w:r w:rsidRPr="00A7537D">
              <w:rPr>
                <w:rFonts w:ascii="Times New Roman" w:hAnsi="Times New Roman"/>
                <w:sz w:val="28"/>
                <w:szCs w:val="28"/>
              </w:rPr>
              <w:t xml:space="preserve"> </w:t>
            </w:r>
          </w:p>
          <w:p w:rsidR="00214CDD"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15.2. Договор </w:t>
            </w:r>
            <w:r w:rsidRPr="00F44757">
              <w:rPr>
                <w:rFonts w:ascii="Times New Roman" w:eastAsia="Times New Roman" w:hAnsi="Times New Roman"/>
                <w:color w:val="000000" w:themeColor="text1"/>
                <w:sz w:val="28"/>
                <w:szCs w:val="28"/>
                <w:lang w:eastAsia="ru-RU"/>
              </w:rPr>
              <w:t xml:space="preserve">подписываются </w:t>
            </w:r>
            <w:r>
              <w:rPr>
                <w:rFonts w:ascii="Times New Roman" w:eastAsia="Times New Roman" w:hAnsi="Times New Roman"/>
                <w:color w:val="000000" w:themeColor="text1"/>
                <w:sz w:val="28"/>
                <w:szCs w:val="28"/>
                <w:lang w:eastAsia="ru-RU"/>
              </w:rPr>
              <w:t xml:space="preserve">на </w:t>
            </w:r>
            <w:r w:rsidRPr="00F44757">
              <w:rPr>
                <w:rFonts w:ascii="Times New Roman" w:eastAsia="Times New Roman" w:hAnsi="Times New Roman"/>
                <w:color w:val="000000" w:themeColor="text1"/>
                <w:sz w:val="28"/>
                <w:szCs w:val="28"/>
                <w:lang w:eastAsia="ru-RU"/>
              </w:rPr>
              <w:t>эле</w:t>
            </w:r>
            <w:r>
              <w:rPr>
                <w:rFonts w:ascii="Times New Roman" w:eastAsia="Times New Roman" w:hAnsi="Times New Roman"/>
                <w:color w:val="000000" w:themeColor="text1"/>
                <w:sz w:val="28"/>
                <w:szCs w:val="28"/>
                <w:lang w:eastAsia="ru-RU"/>
              </w:rPr>
              <w:t xml:space="preserve">ктронной площадке. Субъекту МСП, признанному участником </w:t>
            </w:r>
            <w:r w:rsidRPr="00F44757">
              <w:rPr>
                <w:rFonts w:ascii="Times New Roman" w:eastAsia="Times New Roman" w:hAnsi="Times New Roman"/>
                <w:color w:val="000000" w:themeColor="text1"/>
                <w:sz w:val="28"/>
                <w:szCs w:val="28"/>
                <w:lang w:eastAsia="ru-RU"/>
              </w:rPr>
              <w:t>Программы</w:t>
            </w:r>
            <w:r>
              <w:rPr>
                <w:rFonts w:ascii="Times New Roman" w:eastAsia="Times New Roman" w:hAnsi="Times New Roman"/>
                <w:color w:val="000000" w:themeColor="text1"/>
                <w:sz w:val="28"/>
                <w:szCs w:val="28"/>
                <w:lang w:eastAsia="ru-RU"/>
              </w:rPr>
              <w:t>,</w:t>
            </w:r>
            <w:r w:rsidRPr="00F44757">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необходимо удостовериться в наличии возможности подписания договора на данной площадке.</w:t>
            </w:r>
          </w:p>
          <w:p w:rsidR="00214CDD" w:rsidRPr="00295046" w:rsidRDefault="00214CDD" w:rsidP="00214CDD">
            <w:pPr>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Pr="00580F72">
              <w:rPr>
                <w:rFonts w:ascii="Times New Roman" w:hAnsi="Times New Roman"/>
                <w:bCs/>
                <w:sz w:val="28"/>
                <w:szCs w:val="28"/>
              </w:rPr>
              <w:t xml:space="preserve">Права и обязанности сторон по договору возникают с момента подписания соглашения </w:t>
            </w:r>
            <w:r>
              <w:rPr>
                <w:rFonts w:ascii="Times New Roman" w:hAnsi="Times New Roman"/>
                <w:bCs/>
                <w:sz w:val="28"/>
                <w:szCs w:val="28"/>
              </w:rPr>
              <w:br/>
            </w:r>
            <w:r w:rsidRPr="00580F72">
              <w:rPr>
                <w:rFonts w:ascii="Times New Roman" w:eastAsia="Times New Roman" w:hAnsi="Times New Roman"/>
                <w:color w:val="000000" w:themeColor="text1"/>
                <w:sz w:val="28"/>
                <w:szCs w:val="28"/>
                <w:lang w:eastAsia="ru-RU"/>
              </w:rPr>
              <w:t xml:space="preserve">об оказании мер поддержки </w:t>
            </w:r>
            <w:r w:rsidRPr="00580F72">
              <w:rPr>
                <w:rFonts w:ascii="Times New Roman" w:hAnsi="Times New Roman"/>
                <w:bCs/>
                <w:sz w:val="28"/>
                <w:szCs w:val="28"/>
              </w:rPr>
              <w:t xml:space="preserve">и индивидуальной карты, в случае подписания указанного соглашения </w:t>
            </w:r>
            <w:r>
              <w:rPr>
                <w:rFonts w:ascii="Times New Roman" w:hAnsi="Times New Roman"/>
                <w:bCs/>
                <w:sz w:val="28"/>
                <w:szCs w:val="28"/>
              </w:rPr>
              <w:t xml:space="preserve">и </w:t>
            </w:r>
            <w:r w:rsidRPr="00580F72">
              <w:rPr>
                <w:rFonts w:ascii="Times New Roman" w:hAnsi="Times New Roman"/>
                <w:bCs/>
                <w:sz w:val="28"/>
                <w:szCs w:val="28"/>
              </w:rPr>
              <w:t>индивидуально</w:t>
            </w:r>
            <w:r>
              <w:rPr>
                <w:rFonts w:ascii="Times New Roman" w:hAnsi="Times New Roman"/>
                <w:bCs/>
                <w:sz w:val="28"/>
                <w:szCs w:val="28"/>
              </w:rPr>
              <w:t>й</w:t>
            </w:r>
            <w:r w:rsidRPr="00580F72">
              <w:rPr>
                <w:rFonts w:ascii="Times New Roman" w:hAnsi="Times New Roman"/>
                <w:bCs/>
                <w:sz w:val="28"/>
                <w:szCs w:val="28"/>
              </w:rPr>
              <w:t xml:space="preserve"> карты </w:t>
            </w:r>
            <w:r>
              <w:rPr>
                <w:rFonts w:ascii="Times New Roman" w:hAnsi="Times New Roman"/>
                <w:bCs/>
                <w:sz w:val="28"/>
                <w:szCs w:val="28"/>
              </w:rPr>
              <w:br/>
            </w:r>
            <w:r w:rsidRPr="00580F72">
              <w:rPr>
                <w:rFonts w:ascii="Times New Roman" w:hAnsi="Times New Roman"/>
                <w:bCs/>
                <w:sz w:val="28"/>
                <w:szCs w:val="28"/>
              </w:rPr>
              <w:t>до подписания договора, права и обязанности сторон возникают с даты подписания договора.</w:t>
            </w:r>
          </w:p>
        </w:tc>
      </w:tr>
      <w:tr w:rsidR="004F1B11" w:rsidRPr="00295046" w:rsidTr="00E72F34">
        <w:tc>
          <w:tcPr>
            <w:tcW w:w="0" w:type="auto"/>
          </w:tcPr>
          <w:p w:rsidR="004F1B11" w:rsidRPr="00295046" w:rsidRDefault="002C5EED" w:rsidP="002C5EED">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1</w:t>
            </w:r>
            <w:r w:rsidR="00214CDD">
              <w:rPr>
                <w:rFonts w:ascii="Times New Roman" w:eastAsia="Times New Roman" w:hAnsi="Times New Roman"/>
                <w:sz w:val="28"/>
                <w:szCs w:val="28"/>
                <w:lang w:eastAsia="ru-RU"/>
              </w:rPr>
              <w:t>6</w:t>
            </w:r>
            <w:r w:rsidR="004F1B11" w:rsidRPr="00295046">
              <w:rPr>
                <w:rFonts w:ascii="Times New Roman" w:eastAsia="Times New Roman" w:hAnsi="Times New Roman"/>
                <w:sz w:val="28"/>
                <w:szCs w:val="28"/>
                <w:lang w:eastAsia="ru-RU"/>
              </w:rPr>
              <w:t xml:space="preserve">. </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Иные условия </w:t>
            </w:r>
          </w:p>
        </w:tc>
        <w:tc>
          <w:tcPr>
            <w:tcW w:w="6344" w:type="dxa"/>
          </w:tcPr>
          <w:p w:rsidR="004F1B11" w:rsidRPr="00295046" w:rsidRDefault="002C5EED" w:rsidP="0064281A">
            <w:pPr>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sidR="00673080">
              <w:rPr>
                <w:rFonts w:ascii="Times New Roman" w:eastAsia="Times New Roman" w:hAnsi="Times New Roman"/>
                <w:color w:val="000000" w:themeColor="text1"/>
                <w:sz w:val="28"/>
                <w:szCs w:val="28"/>
                <w:lang w:val="en-US" w:eastAsia="ru-RU"/>
              </w:rPr>
              <w:t>6</w:t>
            </w:r>
            <w:r w:rsidR="004F1B11" w:rsidRPr="00295046">
              <w:rPr>
                <w:rFonts w:ascii="Times New Roman" w:eastAsia="Times New Roman" w:hAnsi="Times New Roman"/>
                <w:color w:val="000000" w:themeColor="text1"/>
                <w:sz w:val="28"/>
                <w:szCs w:val="28"/>
                <w:lang w:eastAsia="ru-RU"/>
              </w:rPr>
              <w:t xml:space="preserve">.1. Субъекты МСП вправе направить запрос </w:t>
            </w:r>
            <w:r w:rsidR="004F1B11" w:rsidRPr="00295046">
              <w:rPr>
                <w:rFonts w:ascii="Times New Roman" w:eastAsia="Times New Roman" w:hAnsi="Times New Roman"/>
                <w:color w:val="000000" w:themeColor="text1"/>
                <w:sz w:val="28"/>
                <w:szCs w:val="28"/>
                <w:lang w:eastAsia="ru-RU"/>
              </w:rPr>
              <w:br/>
            </w:r>
            <w:r w:rsidR="004F1B11" w:rsidRPr="00295046">
              <w:rPr>
                <w:rFonts w:ascii="Times New Roman" w:eastAsia="Times New Roman" w:hAnsi="Times New Roman"/>
                <w:sz w:val="28"/>
                <w:szCs w:val="28"/>
                <w:lang w:eastAsia="ru-RU"/>
              </w:rPr>
              <w:t xml:space="preserve">на разъяснение </w:t>
            </w:r>
            <w:r w:rsidR="004F1B11" w:rsidRPr="00295046">
              <w:rPr>
                <w:rFonts w:ascii="Times New Roman" w:eastAsia="Times New Roman" w:hAnsi="Times New Roman"/>
                <w:color w:val="000000" w:themeColor="text1"/>
                <w:sz w:val="28"/>
                <w:szCs w:val="28"/>
                <w:lang w:eastAsia="ru-RU"/>
              </w:rPr>
              <w:t xml:space="preserve">о проведении настоящего отбора </w:t>
            </w:r>
            <w:r w:rsidR="004F1B11" w:rsidRPr="00295046">
              <w:rPr>
                <w:rFonts w:ascii="Times New Roman" w:eastAsia="Times New Roman" w:hAnsi="Times New Roman"/>
                <w:color w:val="000000" w:themeColor="text1"/>
                <w:sz w:val="28"/>
                <w:szCs w:val="28"/>
                <w:lang w:eastAsia="ru-RU"/>
              </w:rPr>
              <w:br/>
              <w:t>по электронным адресам:</w:t>
            </w:r>
          </w:p>
          <w:p w:rsidR="00FB00A8" w:rsidRPr="00AF0083" w:rsidRDefault="00FB00A8" w:rsidP="00FB00A8">
            <w:pPr>
              <w:spacing w:after="0" w:line="360" w:lineRule="exact"/>
              <w:jc w:val="both"/>
              <w:rPr>
                <w:rFonts w:ascii="Times New Roman" w:eastAsia="Times New Roman" w:hAnsi="Times New Roman"/>
                <w:sz w:val="28"/>
                <w:szCs w:val="28"/>
                <w:lang w:eastAsia="ru-RU"/>
              </w:rPr>
            </w:pPr>
            <w:r w:rsidRPr="00AF0083">
              <w:rPr>
                <w:rFonts w:ascii="Times New Roman" w:eastAsia="Times New Roman" w:hAnsi="Times New Roman"/>
                <w:sz w:val="28"/>
                <w:szCs w:val="28"/>
                <w:lang w:eastAsia="ru-RU"/>
              </w:rPr>
              <w:lastRenderedPageBreak/>
              <w:t xml:space="preserve">Другова Елена Анатольевна – начальник </w:t>
            </w:r>
            <w:r w:rsidR="000C3D49">
              <w:rPr>
                <w:rFonts w:ascii="Times New Roman" w:eastAsia="Times New Roman" w:hAnsi="Times New Roman"/>
                <w:sz w:val="28"/>
                <w:szCs w:val="28"/>
                <w:lang w:eastAsia="ru-RU"/>
              </w:rPr>
              <w:t>отдела</w:t>
            </w:r>
            <w:r w:rsidRPr="00AF0083">
              <w:rPr>
                <w:rFonts w:ascii="Times New Roman" w:eastAsia="Times New Roman" w:hAnsi="Times New Roman"/>
                <w:sz w:val="28"/>
                <w:szCs w:val="28"/>
                <w:lang w:eastAsia="ru-RU"/>
              </w:rPr>
              <w:t xml:space="preserve"> маркетинга, тел. (992-46)4-30-65, 8(3952)64-30-65</w:t>
            </w:r>
          </w:p>
          <w:p w:rsidR="004F1B11" w:rsidRPr="00673080" w:rsidRDefault="00FB00A8" w:rsidP="0064281A">
            <w:pPr>
              <w:spacing w:after="0" w:line="360" w:lineRule="exact"/>
              <w:jc w:val="both"/>
              <w:rPr>
                <w:rFonts w:ascii="Times New Roman" w:eastAsia="Times New Roman" w:hAnsi="Times New Roman"/>
                <w:color w:val="000000" w:themeColor="text1"/>
                <w:sz w:val="28"/>
                <w:szCs w:val="28"/>
                <w:lang w:eastAsia="ru-RU"/>
              </w:rPr>
            </w:pPr>
            <w:r w:rsidRPr="00AF0083">
              <w:rPr>
                <w:rFonts w:ascii="Times New Roman" w:hAnsi="Times New Roman"/>
                <w:sz w:val="28"/>
                <w:szCs w:val="28"/>
                <w:lang w:val="en-US"/>
              </w:rPr>
              <w:t>dmto</w:t>
            </w:r>
            <w:r w:rsidRPr="00AF0083">
              <w:rPr>
                <w:rFonts w:ascii="Times New Roman" w:hAnsi="Times New Roman"/>
                <w:sz w:val="28"/>
                <w:szCs w:val="28"/>
              </w:rPr>
              <w:t>_</w:t>
            </w:r>
            <w:r w:rsidRPr="00AF0083">
              <w:rPr>
                <w:rFonts w:ascii="Times New Roman" w:hAnsi="Times New Roman"/>
                <w:sz w:val="28"/>
                <w:szCs w:val="28"/>
                <w:lang w:val="en-US"/>
              </w:rPr>
              <w:t>drugovaea</w:t>
            </w:r>
            <w:r w:rsidRPr="00AF0083">
              <w:rPr>
                <w:rFonts w:ascii="Times New Roman" w:hAnsi="Times New Roman"/>
                <w:sz w:val="28"/>
                <w:szCs w:val="28"/>
              </w:rPr>
              <w:t>@</w:t>
            </w:r>
            <w:r w:rsidRPr="009F4354">
              <w:rPr>
                <w:rFonts w:ascii="Times New Roman" w:hAnsi="Times New Roman"/>
                <w:color w:val="000000" w:themeColor="text1"/>
                <w:sz w:val="28"/>
                <w:szCs w:val="28"/>
                <w:lang w:val="en-US"/>
              </w:rPr>
              <w:t>esrr</w:t>
            </w:r>
            <w:r w:rsidRPr="009F4354">
              <w:rPr>
                <w:rFonts w:ascii="Times New Roman" w:hAnsi="Times New Roman"/>
                <w:color w:val="000000" w:themeColor="text1"/>
                <w:sz w:val="28"/>
                <w:szCs w:val="28"/>
              </w:rPr>
              <w:t>.</w:t>
            </w:r>
            <w:r w:rsidRPr="009F4354">
              <w:rPr>
                <w:rFonts w:ascii="Times New Roman" w:hAnsi="Times New Roman"/>
                <w:color w:val="000000" w:themeColor="text1"/>
                <w:sz w:val="28"/>
                <w:szCs w:val="28"/>
                <w:lang w:val="en-US"/>
              </w:rPr>
              <w:t>rzd</w:t>
            </w:r>
            <w:r w:rsidRPr="009F4354">
              <w:rPr>
                <w:rFonts w:ascii="Times New Roman" w:hAnsi="Times New Roman"/>
                <w:color w:val="000000" w:themeColor="text1"/>
                <w:sz w:val="28"/>
                <w:szCs w:val="28"/>
              </w:rPr>
              <w:t>.</w:t>
            </w:r>
            <w:r w:rsidRPr="009F4354">
              <w:rPr>
                <w:rFonts w:ascii="Times New Roman" w:hAnsi="Times New Roman"/>
                <w:color w:val="000000" w:themeColor="text1"/>
                <w:sz w:val="28"/>
                <w:szCs w:val="28"/>
                <w:lang w:val="en-US"/>
              </w:rPr>
              <w:t>ru</w:t>
            </w:r>
            <w:r w:rsidRPr="009E1C5E" w:rsidDel="00FB00A8">
              <w:rPr>
                <w:rFonts w:ascii="Times New Roman" w:eastAsia="Times New Roman" w:hAnsi="Times New Roman"/>
                <w:sz w:val="28"/>
                <w:szCs w:val="28"/>
                <w:lang w:eastAsia="ru-RU"/>
              </w:rPr>
              <w:t xml:space="preserve"> </w:t>
            </w:r>
          </w:p>
          <w:p w:rsidR="004F1B11" w:rsidRPr="00295046" w:rsidRDefault="002C5EED" w:rsidP="0064281A">
            <w:pPr>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w:t>
            </w:r>
            <w:r w:rsidR="00673080" w:rsidRPr="00673080">
              <w:rPr>
                <w:rFonts w:ascii="Times New Roman" w:eastAsia="Times New Roman" w:hAnsi="Times New Roman"/>
                <w:color w:val="000000" w:themeColor="text1"/>
                <w:sz w:val="28"/>
                <w:szCs w:val="28"/>
                <w:lang w:eastAsia="ru-RU"/>
              </w:rPr>
              <w:t>6</w:t>
            </w:r>
            <w:r w:rsidR="004F1B11">
              <w:rPr>
                <w:rFonts w:ascii="Times New Roman" w:eastAsia="Times New Roman" w:hAnsi="Times New Roman"/>
                <w:color w:val="000000" w:themeColor="text1"/>
                <w:sz w:val="28"/>
                <w:szCs w:val="28"/>
                <w:lang w:eastAsia="ru-RU"/>
              </w:rPr>
              <w:t>.</w:t>
            </w:r>
            <w:r w:rsidR="00FB1C13">
              <w:rPr>
                <w:rFonts w:ascii="Times New Roman" w:eastAsia="Times New Roman" w:hAnsi="Times New Roman"/>
                <w:color w:val="000000" w:themeColor="text1"/>
                <w:sz w:val="28"/>
                <w:szCs w:val="28"/>
                <w:lang w:eastAsia="ru-RU"/>
              </w:rPr>
              <w:t>2</w:t>
            </w:r>
            <w:r w:rsidR="004F1B11">
              <w:rPr>
                <w:rFonts w:ascii="Times New Roman" w:eastAsia="Times New Roman" w:hAnsi="Times New Roman"/>
                <w:color w:val="000000" w:themeColor="text1"/>
                <w:sz w:val="28"/>
                <w:szCs w:val="28"/>
                <w:lang w:eastAsia="ru-RU"/>
              </w:rPr>
              <w:t xml:space="preserve">. </w:t>
            </w:r>
            <w:r w:rsidR="004F1B11" w:rsidRPr="000913FB">
              <w:rPr>
                <w:rFonts w:ascii="Times New Roman" w:eastAsia="Times New Roman" w:hAnsi="Times New Roman"/>
                <w:color w:val="000000" w:themeColor="text1"/>
                <w:sz w:val="28"/>
                <w:szCs w:val="28"/>
                <w:lang w:eastAsia="ru-RU"/>
              </w:rPr>
              <w:t>Если субъ</w:t>
            </w:r>
            <w:r w:rsidR="004F1B11">
              <w:rPr>
                <w:rFonts w:ascii="Times New Roman" w:eastAsia="Times New Roman" w:hAnsi="Times New Roman"/>
                <w:color w:val="000000" w:themeColor="text1"/>
                <w:sz w:val="28"/>
                <w:szCs w:val="28"/>
                <w:lang w:eastAsia="ru-RU"/>
              </w:rPr>
              <w:t xml:space="preserve">ект МСП не подписал соглашение </w:t>
            </w:r>
            <w:r w:rsidR="004F1B11" w:rsidRPr="000913FB">
              <w:rPr>
                <w:rFonts w:ascii="Times New Roman" w:eastAsia="Times New Roman" w:hAnsi="Times New Roman"/>
                <w:color w:val="000000" w:themeColor="text1"/>
                <w:sz w:val="28"/>
                <w:szCs w:val="28"/>
                <w:lang w:eastAsia="ru-RU"/>
              </w:rPr>
              <w:t>и индивидуальную карту в уст</w:t>
            </w:r>
            <w:r w:rsidR="004F1B11">
              <w:rPr>
                <w:rFonts w:ascii="Times New Roman" w:eastAsia="Times New Roman" w:hAnsi="Times New Roman"/>
                <w:color w:val="000000" w:themeColor="text1"/>
                <w:sz w:val="28"/>
                <w:szCs w:val="28"/>
                <w:lang w:eastAsia="ru-RU"/>
              </w:rPr>
              <w:t xml:space="preserve">ановленном Программой порядке, </w:t>
            </w:r>
            <w:r w:rsidR="004F1B11" w:rsidRPr="000913FB">
              <w:rPr>
                <w:rFonts w:ascii="Times New Roman" w:eastAsia="Times New Roman" w:hAnsi="Times New Roman"/>
                <w:color w:val="000000" w:themeColor="text1"/>
                <w:sz w:val="28"/>
                <w:szCs w:val="28"/>
                <w:lang w:eastAsia="ru-RU"/>
              </w:rPr>
              <w:t>то сведения о</w:t>
            </w:r>
            <w:r w:rsidR="004F1B11">
              <w:rPr>
                <w:rFonts w:ascii="Times New Roman" w:eastAsia="Times New Roman" w:hAnsi="Times New Roman"/>
                <w:color w:val="000000" w:themeColor="text1"/>
                <w:sz w:val="28"/>
                <w:szCs w:val="28"/>
                <w:lang w:eastAsia="ru-RU"/>
              </w:rPr>
              <w:t xml:space="preserve"> таком субъекте МСП включаются </w:t>
            </w:r>
            <w:r w:rsidR="004F1B11" w:rsidRPr="000913FB">
              <w:rPr>
                <w:rFonts w:ascii="Times New Roman" w:eastAsia="Times New Roman" w:hAnsi="Times New Roman"/>
                <w:color w:val="000000" w:themeColor="text1"/>
                <w:sz w:val="28"/>
                <w:szCs w:val="28"/>
                <w:lang w:eastAsia="ru-RU"/>
              </w:rPr>
              <w:t>в реестр № 3.</w:t>
            </w:r>
          </w:p>
          <w:p w:rsidR="004F1B11" w:rsidRPr="00295046" w:rsidRDefault="002C5EED" w:rsidP="00673080">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sidR="00673080">
              <w:rPr>
                <w:rFonts w:ascii="Times New Roman" w:eastAsia="Times New Roman" w:hAnsi="Times New Roman"/>
                <w:color w:val="000000" w:themeColor="text1"/>
                <w:sz w:val="28"/>
                <w:szCs w:val="28"/>
                <w:lang w:val="en-US" w:eastAsia="ru-RU"/>
              </w:rPr>
              <w:t>6</w:t>
            </w:r>
            <w:r w:rsidR="00673080">
              <w:rPr>
                <w:rFonts w:ascii="Times New Roman" w:eastAsia="Times New Roman" w:hAnsi="Times New Roman"/>
                <w:color w:val="000000" w:themeColor="text1"/>
                <w:sz w:val="28"/>
                <w:szCs w:val="28"/>
                <w:lang w:eastAsia="ru-RU"/>
              </w:rPr>
              <w:t>.</w:t>
            </w:r>
            <w:r w:rsidR="00673080">
              <w:rPr>
                <w:rFonts w:ascii="Times New Roman" w:eastAsia="Times New Roman" w:hAnsi="Times New Roman"/>
                <w:color w:val="000000" w:themeColor="text1"/>
                <w:sz w:val="28"/>
                <w:szCs w:val="28"/>
                <w:lang w:val="en-US" w:eastAsia="ru-RU"/>
              </w:rPr>
              <w:t>3</w:t>
            </w:r>
            <w:r w:rsidR="004F1B11">
              <w:rPr>
                <w:rFonts w:ascii="Times New Roman" w:eastAsia="Times New Roman" w:hAnsi="Times New Roman"/>
                <w:color w:val="000000" w:themeColor="text1"/>
                <w:sz w:val="28"/>
                <w:szCs w:val="28"/>
                <w:lang w:eastAsia="ru-RU"/>
              </w:rPr>
              <w:t xml:space="preserve">. Заказчик вправе вносить </w:t>
            </w:r>
            <w:r w:rsidR="004F1B11" w:rsidRPr="00295046">
              <w:rPr>
                <w:rFonts w:ascii="Times New Roman" w:eastAsia="Times New Roman" w:hAnsi="Times New Roman"/>
                <w:color w:val="000000" w:themeColor="text1"/>
                <w:sz w:val="28"/>
                <w:szCs w:val="28"/>
                <w:lang w:eastAsia="ru-RU"/>
              </w:rPr>
              <w:t xml:space="preserve">изменения/дополнения/уточнения в рамках отбора </w:t>
            </w:r>
            <w:r w:rsidR="004F1B11" w:rsidRPr="00295046">
              <w:rPr>
                <w:rFonts w:ascii="Times New Roman" w:eastAsia="Times New Roman" w:hAnsi="Times New Roman"/>
                <w:color w:val="000000" w:themeColor="text1"/>
                <w:sz w:val="28"/>
                <w:szCs w:val="28"/>
                <w:lang w:eastAsia="ru-RU"/>
              </w:rPr>
              <w:br/>
              <w:t>по Программе.</w:t>
            </w:r>
          </w:p>
        </w:tc>
      </w:tr>
    </w:tbl>
    <w:p w:rsidR="00335139" w:rsidRDefault="00335139"/>
    <w:p w:rsidR="002B1C4F" w:rsidRDefault="002B1C4F" w:rsidP="002B1C4F"/>
    <w:p w:rsidR="00052B56" w:rsidRDefault="00052B56" w:rsidP="002B1C4F"/>
    <w:p w:rsidR="00052B56" w:rsidRPr="00214CDD" w:rsidRDefault="00052B56" w:rsidP="002B1C4F">
      <w:pPr>
        <w:rPr>
          <w:rFonts w:ascii="Times New Roman" w:hAnsi="Times New Roman"/>
          <w:sz w:val="28"/>
          <w:szCs w:val="28"/>
        </w:rPr>
      </w:pPr>
    </w:p>
    <w:p w:rsidR="00214CDD" w:rsidRPr="00214CDD" w:rsidRDefault="00214CDD" w:rsidP="00214CDD">
      <w:pPr>
        <w:pStyle w:val="af1"/>
        <w:suppressAutoHyphens/>
        <w:spacing w:line="240" w:lineRule="exact"/>
        <w:ind w:left="4253" w:right="-1" w:firstLine="0"/>
        <w:jc w:val="left"/>
        <w:rPr>
          <w:sz w:val="28"/>
          <w:szCs w:val="28"/>
        </w:rPr>
      </w:pPr>
      <w:r w:rsidRPr="00214CDD">
        <w:rPr>
          <w:sz w:val="28"/>
          <w:szCs w:val="28"/>
        </w:rPr>
        <w:t xml:space="preserve">Приложение № 1 к документации о </w:t>
      </w:r>
    </w:p>
    <w:p w:rsidR="00214CDD" w:rsidRPr="00214CDD" w:rsidRDefault="00214CDD" w:rsidP="00214CDD">
      <w:pPr>
        <w:pStyle w:val="af1"/>
        <w:suppressAutoHyphens/>
        <w:spacing w:line="240" w:lineRule="exact"/>
        <w:ind w:left="4253" w:right="-1" w:firstLine="0"/>
        <w:jc w:val="left"/>
        <w:rPr>
          <w:sz w:val="28"/>
          <w:szCs w:val="28"/>
        </w:rPr>
      </w:pPr>
      <w:r w:rsidRPr="00214CDD">
        <w:rPr>
          <w:sz w:val="28"/>
          <w:szCs w:val="28"/>
        </w:rPr>
        <w:t xml:space="preserve">проведении отбора </w:t>
      </w:r>
    </w:p>
    <w:p w:rsidR="00214CDD" w:rsidRPr="00214CDD" w:rsidRDefault="00214CDD" w:rsidP="00214CDD">
      <w:pPr>
        <w:spacing w:line="360" w:lineRule="exact"/>
        <w:rPr>
          <w:rFonts w:ascii="Times New Roman" w:hAnsi="Times New Roman"/>
          <w:b/>
          <w:sz w:val="28"/>
          <w:szCs w:val="28"/>
        </w:rPr>
      </w:pPr>
    </w:p>
    <w:p w:rsidR="00214CDD" w:rsidRPr="00214CDD" w:rsidRDefault="00214CDD" w:rsidP="00214CDD">
      <w:pPr>
        <w:spacing w:line="240" w:lineRule="exact"/>
        <w:jc w:val="center"/>
        <w:rPr>
          <w:rFonts w:ascii="Times New Roman" w:hAnsi="Times New Roman"/>
          <w:b/>
          <w:sz w:val="28"/>
          <w:szCs w:val="28"/>
        </w:rPr>
      </w:pPr>
      <w:r w:rsidRPr="00214CDD">
        <w:rPr>
          <w:rFonts w:ascii="Times New Roman" w:hAnsi="Times New Roman"/>
          <w:b/>
          <w:sz w:val="28"/>
          <w:szCs w:val="28"/>
        </w:rPr>
        <w:t>Перечень городов, поселков и сел, расположенных непосредственно в границах Республики Бурятия или Амурской области</w:t>
      </w:r>
    </w:p>
    <w:p w:rsidR="00214CDD" w:rsidRPr="00214CDD" w:rsidRDefault="00214CDD" w:rsidP="00214CDD">
      <w:pPr>
        <w:spacing w:line="240" w:lineRule="exact"/>
        <w:jc w:val="center"/>
        <w:rPr>
          <w:rFonts w:ascii="Times New Roman" w:hAnsi="Times New Roman"/>
          <w:b/>
          <w:sz w:val="28"/>
          <w:szCs w:val="28"/>
        </w:rPr>
      </w:pPr>
    </w:p>
    <w:tbl>
      <w:tblPr>
        <w:tblW w:w="9294" w:type="dxa"/>
        <w:jc w:val="center"/>
        <w:tblInd w:w="93" w:type="dxa"/>
        <w:tblLook w:val="04A0"/>
      </w:tblPr>
      <w:tblGrid>
        <w:gridCol w:w="1923"/>
        <w:gridCol w:w="2269"/>
        <w:gridCol w:w="2158"/>
        <w:gridCol w:w="1953"/>
        <w:gridCol w:w="1134"/>
      </w:tblGrid>
      <w:tr w:rsidR="00214CDD" w:rsidRPr="00214CDD" w:rsidTr="00B26BEB">
        <w:trPr>
          <w:trHeight w:val="675"/>
          <w:jc w:val="center"/>
        </w:trPr>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b/>
                <w:bCs/>
                <w:color w:val="000000"/>
                <w:sz w:val="28"/>
                <w:szCs w:val="28"/>
              </w:rPr>
            </w:pPr>
            <w:r w:rsidRPr="00214CDD">
              <w:rPr>
                <w:rFonts w:ascii="Times New Roman" w:hAnsi="Times New Roman"/>
                <w:b/>
                <w:bCs/>
                <w:color w:val="000000"/>
                <w:sz w:val="28"/>
                <w:szCs w:val="28"/>
              </w:rPr>
              <w:t>Регион</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b/>
                <w:bCs/>
                <w:color w:val="000000"/>
                <w:sz w:val="28"/>
                <w:szCs w:val="28"/>
              </w:rPr>
            </w:pPr>
            <w:r w:rsidRPr="00214CDD">
              <w:rPr>
                <w:rFonts w:ascii="Times New Roman" w:hAnsi="Times New Roman"/>
                <w:b/>
                <w:bCs/>
                <w:color w:val="000000"/>
                <w:sz w:val="28"/>
                <w:szCs w:val="28"/>
              </w:rPr>
              <w:t>Город</w:t>
            </w:r>
          </w:p>
        </w:tc>
        <w:tc>
          <w:tcPr>
            <w:tcW w:w="2158" w:type="dxa"/>
            <w:tcBorders>
              <w:top w:val="single" w:sz="4" w:space="0" w:color="auto"/>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b/>
                <w:bCs/>
                <w:color w:val="000000"/>
                <w:sz w:val="28"/>
                <w:szCs w:val="28"/>
              </w:rPr>
            </w:pPr>
            <w:r w:rsidRPr="00214CDD">
              <w:rPr>
                <w:rFonts w:ascii="Times New Roman" w:hAnsi="Times New Roman"/>
                <w:b/>
                <w:bCs/>
                <w:color w:val="000000"/>
                <w:sz w:val="28"/>
                <w:szCs w:val="28"/>
              </w:rPr>
              <w:t>Поселок городского типа</w:t>
            </w:r>
          </w:p>
        </w:tc>
        <w:tc>
          <w:tcPr>
            <w:tcW w:w="1953" w:type="dxa"/>
            <w:tcBorders>
              <w:top w:val="single" w:sz="4" w:space="0" w:color="auto"/>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b/>
                <w:bCs/>
                <w:color w:val="000000"/>
                <w:sz w:val="28"/>
                <w:szCs w:val="28"/>
              </w:rPr>
            </w:pPr>
            <w:r w:rsidRPr="00214CDD">
              <w:rPr>
                <w:rFonts w:ascii="Times New Roman" w:hAnsi="Times New Roman"/>
                <w:b/>
                <w:bCs/>
                <w:color w:val="000000"/>
                <w:sz w:val="28"/>
                <w:szCs w:val="28"/>
              </w:rPr>
              <w:t>Поселок</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b/>
                <w:bCs/>
                <w:color w:val="000000"/>
                <w:sz w:val="28"/>
                <w:szCs w:val="28"/>
              </w:rPr>
            </w:pPr>
            <w:r w:rsidRPr="00214CDD">
              <w:rPr>
                <w:rFonts w:ascii="Times New Roman" w:hAnsi="Times New Roman"/>
                <w:b/>
                <w:bCs/>
                <w:color w:val="000000"/>
                <w:sz w:val="28"/>
                <w:szCs w:val="28"/>
              </w:rPr>
              <w:t>Село</w:t>
            </w:r>
          </w:p>
        </w:tc>
      </w:tr>
      <w:tr w:rsidR="00214CDD" w:rsidRPr="00214CDD" w:rsidTr="00B26BEB">
        <w:trPr>
          <w:trHeight w:val="420"/>
          <w:jc w:val="center"/>
        </w:trPr>
        <w:tc>
          <w:tcPr>
            <w:tcW w:w="192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Республика Бурятия</w:t>
            </w:r>
          </w:p>
        </w:tc>
        <w:tc>
          <w:tcPr>
            <w:tcW w:w="2126"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Северобайкальск</w:t>
            </w:r>
          </w:p>
        </w:tc>
        <w:tc>
          <w:tcPr>
            <w:tcW w:w="2158" w:type="dxa"/>
            <w:tcBorders>
              <w:top w:val="nil"/>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Нижнеангарск</w:t>
            </w:r>
          </w:p>
        </w:tc>
        <w:tc>
          <w:tcPr>
            <w:tcW w:w="1953" w:type="dxa"/>
            <w:tcBorders>
              <w:top w:val="nil"/>
              <w:left w:val="nil"/>
              <w:bottom w:val="single" w:sz="4" w:space="0" w:color="auto"/>
              <w:right w:val="nil"/>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Ангоя</w:t>
            </w:r>
          </w:p>
        </w:tc>
        <w:tc>
          <w:tcPr>
            <w:tcW w:w="1134"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B26BEB">
        <w:trPr>
          <w:trHeight w:val="420"/>
          <w:jc w:val="center"/>
        </w:trPr>
        <w:tc>
          <w:tcPr>
            <w:tcW w:w="1923" w:type="dxa"/>
            <w:vMerge/>
            <w:tcBorders>
              <w:top w:val="nil"/>
              <w:left w:val="single" w:sz="8"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26" w:type="dxa"/>
            <w:vMerge/>
            <w:tcBorders>
              <w:top w:val="nil"/>
              <w:left w:val="single" w:sz="8" w:space="0" w:color="auto"/>
              <w:bottom w:val="single" w:sz="8" w:space="0" w:color="000000"/>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58" w:type="dxa"/>
            <w:tcBorders>
              <w:top w:val="nil"/>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Таксимо</w:t>
            </w:r>
          </w:p>
        </w:tc>
        <w:tc>
          <w:tcPr>
            <w:tcW w:w="1953" w:type="dxa"/>
            <w:tcBorders>
              <w:top w:val="nil"/>
              <w:left w:val="nil"/>
              <w:bottom w:val="single" w:sz="4" w:space="0" w:color="auto"/>
              <w:right w:val="nil"/>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 xml:space="preserve">Холодная </w:t>
            </w:r>
          </w:p>
        </w:tc>
        <w:tc>
          <w:tcPr>
            <w:tcW w:w="1134" w:type="dxa"/>
            <w:vMerge/>
            <w:tcBorders>
              <w:top w:val="nil"/>
              <w:left w:val="single" w:sz="4"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B26BEB">
        <w:trPr>
          <w:trHeight w:val="420"/>
          <w:jc w:val="center"/>
        </w:trPr>
        <w:tc>
          <w:tcPr>
            <w:tcW w:w="1923" w:type="dxa"/>
            <w:vMerge/>
            <w:tcBorders>
              <w:top w:val="nil"/>
              <w:left w:val="single" w:sz="8"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26" w:type="dxa"/>
            <w:vMerge/>
            <w:tcBorders>
              <w:top w:val="nil"/>
              <w:left w:val="single" w:sz="8" w:space="0" w:color="auto"/>
              <w:bottom w:val="single" w:sz="8" w:space="0" w:color="000000"/>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58" w:type="dxa"/>
            <w:tcBorders>
              <w:top w:val="nil"/>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Кичера</w:t>
            </w:r>
          </w:p>
        </w:tc>
        <w:tc>
          <w:tcPr>
            <w:tcW w:w="195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14CDD" w:rsidRPr="00214CDD" w:rsidRDefault="00214CDD" w:rsidP="00B26BEB">
            <w:pPr>
              <w:spacing w:line="240" w:lineRule="exact"/>
              <w:rPr>
                <w:rFonts w:ascii="Times New Roman" w:hAnsi="Times New Roman"/>
                <w:color w:val="000000"/>
                <w:sz w:val="28"/>
                <w:szCs w:val="28"/>
              </w:rPr>
            </w:pPr>
          </w:p>
        </w:tc>
        <w:tc>
          <w:tcPr>
            <w:tcW w:w="1134" w:type="dxa"/>
            <w:vMerge/>
            <w:tcBorders>
              <w:top w:val="nil"/>
              <w:left w:val="single" w:sz="4"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B26BEB">
        <w:trPr>
          <w:trHeight w:val="420"/>
          <w:jc w:val="center"/>
        </w:trPr>
        <w:tc>
          <w:tcPr>
            <w:tcW w:w="1923" w:type="dxa"/>
            <w:vMerge/>
            <w:tcBorders>
              <w:top w:val="nil"/>
              <w:left w:val="single" w:sz="8"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26" w:type="dxa"/>
            <w:vMerge/>
            <w:tcBorders>
              <w:top w:val="nil"/>
              <w:left w:val="single" w:sz="8" w:space="0" w:color="auto"/>
              <w:bottom w:val="single" w:sz="8" w:space="0" w:color="000000"/>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58" w:type="dxa"/>
            <w:tcBorders>
              <w:top w:val="nil"/>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Новый Уоян</w:t>
            </w:r>
          </w:p>
        </w:tc>
        <w:tc>
          <w:tcPr>
            <w:tcW w:w="1953" w:type="dxa"/>
            <w:vMerge/>
            <w:tcBorders>
              <w:top w:val="nil"/>
              <w:left w:val="single" w:sz="4" w:space="0" w:color="auto"/>
              <w:bottom w:val="single" w:sz="8" w:space="0" w:color="000000"/>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1134" w:type="dxa"/>
            <w:vMerge/>
            <w:tcBorders>
              <w:top w:val="nil"/>
              <w:left w:val="single" w:sz="4"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B26BEB">
        <w:trPr>
          <w:trHeight w:val="420"/>
          <w:jc w:val="center"/>
        </w:trPr>
        <w:tc>
          <w:tcPr>
            <w:tcW w:w="1923" w:type="dxa"/>
            <w:vMerge/>
            <w:tcBorders>
              <w:top w:val="nil"/>
              <w:left w:val="single" w:sz="8"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26" w:type="dxa"/>
            <w:vMerge/>
            <w:tcBorders>
              <w:top w:val="nil"/>
              <w:left w:val="single" w:sz="8" w:space="0" w:color="auto"/>
              <w:bottom w:val="single" w:sz="8" w:space="0" w:color="000000"/>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58" w:type="dxa"/>
            <w:tcBorders>
              <w:top w:val="nil"/>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Янчукан</w:t>
            </w:r>
          </w:p>
        </w:tc>
        <w:tc>
          <w:tcPr>
            <w:tcW w:w="1953" w:type="dxa"/>
            <w:vMerge/>
            <w:tcBorders>
              <w:top w:val="nil"/>
              <w:left w:val="single" w:sz="4" w:space="0" w:color="auto"/>
              <w:bottom w:val="single" w:sz="8" w:space="0" w:color="000000"/>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1134" w:type="dxa"/>
            <w:vMerge/>
            <w:tcBorders>
              <w:top w:val="nil"/>
              <w:left w:val="single" w:sz="4"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B26BEB">
        <w:trPr>
          <w:trHeight w:val="432"/>
          <w:jc w:val="center"/>
        </w:trPr>
        <w:tc>
          <w:tcPr>
            <w:tcW w:w="1923" w:type="dxa"/>
            <w:vMerge/>
            <w:tcBorders>
              <w:top w:val="nil"/>
              <w:left w:val="single" w:sz="8"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26" w:type="dxa"/>
            <w:vMerge/>
            <w:tcBorders>
              <w:top w:val="nil"/>
              <w:left w:val="single" w:sz="8" w:space="0" w:color="auto"/>
              <w:bottom w:val="single" w:sz="8" w:space="0" w:color="000000"/>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58" w:type="dxa"/>
            <w:tcBorders>
              <w:top w:val="nil"/>
              <w:left w:val="nil"/>
              <w:bottom w:val="single" w:sz="8"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Северомуйск</w:t>
            </w:r>
          </w:p>
        </w:tc>
        <w:tc>
          <w:tcPr>
            <w:tcW w:w="1953" w:type="dxa"/>
            <w:vMerge/>
            <w:tcBorders>
              <w:top w:val="nil"/>
              <w:left w:val="single" w:sz="4" w:space="0" w:color="auto"/>
              <w:bottom w:val="single" w:sz="4" w:space="0" w:color="auto"/>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1134" w:type="dxa"/>
            <w:vMerge/>
            <w:tcBorders>
              <w:top w:val="nil"/>
              <w:left w:val="single" w:sz="4" w:space="0" w:color="auto"/>
              <w:bottom w:val="single" w:sz="4" w:space="0" w:color="auto"/>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B26BEB">
        <w:trPr>
          <w:trHeight w:val="1074"/>
          <w:jc w:val="center"/>
        </w:trPr>
        <w:tc>
          <w:tcPr>
            <w:tcW w:w="1923" w:type="dxa"/>
            <w:tcBorders>
              <w:top w:val="nil"/>
              <w:left w:val="single" w:sz="8" w:space="0" w:color="auto"/>
              <w:bottom w:val="single" w:sz="8" w:space="0" w:color="000000"/>
              <w:right w:val="single" w:sz="8" w:space="0" w:color="auto"/>
            </w:tcBorders>
            <w:shd w:val="clear" w:color="auto" w:fill="auto"/>
            <w:noWrap/>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Амурская область</w:t>
            </w:r>
          </w:p>
        </w:tc>
        <w:tc>
          <w:tcPr>
            <w:tcW w:w="2126" w:type="dxa"/>
            <w:tcBorders>
              <w:top w:val="nil"/>
              <w:left w:val="single" w:sz="8" w:space="0" w:color="auto"/>
              <w:bottom w:val="single" w:sz="8" w:space="0" w:color="000000"/>
              <w:right w:val="single" w:sz="4" w:space="0" w:color="auto"/>
            </w:tcBorders>
            <w:shd w:val="clear" w:color="auto" w:fill="auto"/>
            <w:noWrap/>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Тында</w:t>
            </w:r>
          </w:p>
        </w:tc>
        <w:tc>
          <w:tcPr>
            <w:tcW w:w="2158" w:type="dxa"/>
            <w:tcBorders>
              <w:top w:val="nil"/>
              <w:left w:val="single" w:sz="4" w:space="0" w:color="auto"/>
              <w:bottom w:val="single" w:sz="8" w:space="0" w:color="000000"/>
              <w:right w:val="single" w:sz="4" w:space="0" w:color="auto"/>
            </w:tcBorders>
            <w:shd w:val="clear" w:color="auto" w:fill="auto"/>
            <w:noWrap/>
            <w:hideMark/>
          </w:tcPr>
          <w:p w:rsidR="00214CDD" w:rsidRPr="00214CDD" w:rsidRDefault="00214CDD" w:rsidP="00B26BEB">
            <w:pPr>
              <w:spacing w:line="240" w:lineRule="exact"/>
              <w:jc w:val="center"/>
              <w:rPr>
                <w:rFonts w:ascii="Times New Roman" w:hAnsi="Times New Roman"/>
                <w:color w:val="000000"/>
                <w:sz w:val="28"/>
                <w:szCs w:val="28"/>
              </w:rPr>
            </w:pPr>
          </w:p>
        </w:tc>
        <w:tc>
          <w:tcPr>
            <w:tcW w:w="1953" w:type="dxa"/>
            <w:tcBorders>
              <w:top w:val="single" w:sz="4" w:space="0" w:color="auto"/>
              <w:left w:val="nil"/>
              <w:bottom w:val="single" w:sz="4" w:space="0" w:color="auto"/>
              <w:right w:val="nil"/>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sz w:val="28"/>
                <w:szCs w:val="28"/>
              </w:rPr>
            </w:pPr>
            <w:r w:rsidRPr="00214CDD">
              <w:rPr>
                <w:rFonts w:ascii="Times New Roman" w:hAnsi="Times New Roman"/>
                <w:color w:val="000000"/>
                <w:sz w:val="28"/>
                <w:szCs w:val="28"/>
              </w:rPr>
              <w:t> </w:t>
            </w:r>
          </w:p>
        </w:tc>
      </w:tr>
    </w:tbl>
    <w:p w:rsidR="00214CDD" w:rsidRDefault="00214CDD" w:rsidP="00214CDD"/>
    <w:p w:rsidR="00E6152B" w:rsidRDefault="00E6152B"/>
    <w:sectPr w:rsidR="00E6152B" w:rsidSect="00335139">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30A" w:rsidRDefault="00E7530A" w:rsidP="004F1B11">
      <w:pPr>
        <w:spacing w:after="0" w:line="240" w:lineRule="auto"/>
      </w:pPr>
      <w:r>
        <w:separator/>
      </w:r>
    </w:p>
  </w:endnote>
  <w:endnote w:type="continuationSeparator" w:id="0">
    <w:p w:rsidR="00E7530A" w:rsidRDefault="00E7530A" w:rsidP="004F1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AC" w:rsidRDefault="00136AAC">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AC" w:rsidRDefault="00136AAC">
    <w:pPr>
      <w:pStyle w:val="af5"/>
    </w:pPr>
    <w:r>
      <w:rPr>
        <w:noProof/>
        <w:lang w:eastAsia="ru-RU"/>
      </w:rPr>
      <w:pict>
        <v:shapetype id="_x0000_t202" coordsize="21600,21600" o:spt="202" path="m,l,21600r21600,l21600,xe">
          <v:stroke joinstyle="miter"/>
          <v:path gradientshapeok="t" o:connecttype="rect"/>
        </v:shapetype>
        <v:shape id="DFS_StampObjLite_001" o:spid="_x0000_s8193" type="#_x0000_t202" style="position:absolute;margin-left:0;margin-top:791pt;width:132pt;height:112pt;z-index:251658240;mso-wrap-style:none;mso-position-horizontal:center;mso-position-horizontal-relative:page;mso-position-vertical-relative:page" o:allowincell="f" filled="f" strokecolor="blue" strokeweight="2pt">
          <v:stroke color2="black"/>
          <v:textbox style="mso-fit-shape-to-text:t">
            <w:txbxContent>
              <w:p w:rsidR="00136AAC" w:rsidRDefault="00136AAC" w:rsidP="00136AAC">
                <w:pPr>
                  <w:spacing w:after="0"/>
                  <w:jc w:val="center"/>
                  <w:rPr>
                    <w:rFonts w:cs="Calibri"/>
                    <w:b/>
                    <w:color w:val="0000FF"/>
                    <w:sz w:val="18"/>
                  </w:rPr>
                </w:pPr>
                <w:r w:rsidRPr="00136AAC">
                  <w:rPr>
                    <w:rFonts w:cs="Calibri"/>
                    <w:b/>
                    <w:color w:val="0000FF"/>
                    <w:sz w:val="18"/>
                  </w:rPr>
                  <w:t>Электронная подпись. Подписал: Лагерев Е.Л.</w:t>
                </w:r>
              </w:p>
              <w:p w:rsidR="00136AAC" w:rsidRPr="00136AAC" w:rsidRDefault="00136AAC" w:rsidP="00136AAC">
                <w:pPr>
                  <w:spacing w:after="0"/>
                  <w:rPr>
                    <w:rFonts w:cs="Calibri"/>
                    <w:b/>
                    <w:color w:val="0000FF"/>
                    <w:sz w:val="18"/>
                  </w:rPr>
                </w:pPr>
                <w:r w:rsidRPr="00136AAC">
                  <w:rPr>
                    <w:rFonts w:cs="Calibri"/>
                    <w:b/>
                    <w:color w:val="0000FF"/>
                    <w:sz w:val="18"/>
                  </w:rPr>
                  <w:t>№ИСХ-6019/В-СИБ ДМС от 12.12.2024</w:t>
                </w:r>
              </w:p>
            </w:txbxContent>
          </v:textbox>
          <w10:wrap anchorx="page"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AC" w:rsidRDefault="00136AAC">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30A" w:rsidRDefault="00E7530A" w:rsidP="004F1B11">
      <w:pPr>
        <w:spacing w:after="0" w:line="240" w:lineRule="auto"/>
      </w:pPr>
      <w:r>
        <w:separator/>
      </w:r>
    </w:p>
  </w:footnote>
  <w:footnote w:type="continuationSeparator" w:id="0">
    <w:p w:rsidR="00E7530A" w:rsidRDefault="00E7530A" w:rsidP="004F1B11">
      <w:pPr>
        <w:spacing w:after="0" w:line="240" w:lineRule="auto"/>
      </w:pPr>
      <w:r>
        <w:continuationSeparator/>
      </w:r>
    </w:p>
  </w:footnote>
  <w:footnote w:id="1">
    <w:p w:rsidR="004F1B11" w:rsidRDefault="004F1B11" w:rsidP="004F1B11">
      <w:pPr>
        <w:pStyle w:val="a5"/>
      </w:pPr>
      <w:r>
        <w:rPr>
          <w:rStyle w:val="a4"/>
        </w:rPr>
        <w:footnoteRef/>
      </w:r>
      <w:r>
        <w:t xml:space="preserve"> </w:t>
      </w:r>
      <w:r w:rsidRPr="00BE2F69">
        <w:t>В случае несоответствия отдельных норм настоящей документации</w:t>
      </w:r>
      <w:r>
        <w:t xml:space="preserve"> изменениям, внесенным в </w:t>
      </w:r>
      <w:r w:rsidRPr="00BE2F69">
        <w:t>действующее законодательство РФ и принятые во исполнение его нормативные правовые акты, необходимо руководствоваться действующим законодательством РФ и принятыми во исполнение его нормативными правовыми актами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AC" w:rsidRDefault="00136AAC">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AC" w:rsidRDefault="00136AAC">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AC" w:rsidRDefault="00136AAC">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97003"/>
    <w:multiLevelType w:val="hybridMultilevel"/>
    <w:tmpl w:val="D0409C0E"/>
    <w:lvl w:ilvl="0" w:tplc="7C94B7D4">
      <w:start w:val="3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C74B73"/>
    <w:multiLevelType w:val="hybridMultilevel"/>
    <w:tmpl w:val="F7EE0574"/>
    <w:lvl w:ilvl="0" w:tplc="E44859D0">
      <w:start w:val="31"/>
      <w:numFmt w:val="bullet"/>
      <w:lvlText w:val=""/>
      <w:lvlJc w:val="left"/>
      <w:pPr>
        <w:ind w:left="1287" w:hanging="360"/>
      </w:pPr>
      <w:rPr>
        <w:rFonts w:ascii="Wingdings" w:eastAsia="Times New Roman" w:hAnsi="Wingdings" w:cs="Times New Roman"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ocumentProtection w:edit="readOnly" w:enforcement="1" w:cryptProviderType="rsaFull" w:cryptAlgorithmClass="hash" w:cryptAlgorithmType="typeAny" w:cryptAlgorithmSid="4" w:cryptSpinCount="100000" w:hash="z3GNcwB7W7/H0j5t6OI14bAumU8=" w:salt="vZ8wlUPulTKYGXtcnRuhkw=="/>
  <w:defaultTabStop w:val="708"/>
  <w:characterSpacingControl w:val="doNotCompress"/>
  <w:hdrShapeDefaults>
    <o:shapedefaults v:ext="edit" spidmax="9218"/>
    <o:shapelayout v:ext="edit">
      <o:idmap v:ext="edit" data="8"/>
    </o:shapelayout>
  </w:hdrShapeDefaults>
  <w:footnotePr>
    <w:footnote w:id="-1"/>
    <w:footnote w:id="0"/>
  </w:footnotePr>
  <w:endnotePr>
    <w:endnote w:id="-1"/>
    <w:endnote w:id="0"/>
  </w:endnotePr>
  <w:compat/>
  <w:rsids>
    <w:rsidRoot w:val="004F1B11"/>
    <w:rsid w:val="00011EAF"/>
    <w:rsid w:val="000138BA"/>
    <w:rsid w:val="00016D3A"/>
    <w:rsid w:val="00052B56"/>
    <w:rsid w:val="00074C96"/>
    <w:rsid w:val="00083992"/>
    <w:rsid w:val="000C3D49"/>
    <w:rsid w:val="000F66BF"/>
    <w:rsid w:val="00100F10"/>
    <w:rsid w:val="001221D3"/>
    <w:rsid w:val="00136AAC"/>
    <w:rsid w:val="00154975"/>
    <w:rsid w:val="00197076"/>
    <w:rsid w:val="001A05C1"/>
    <w:rsid w:val="001E05B7"/>
    <w:rsid w:val="00214CDD"/>
    <w:rsid w:val="00215BCB"/>
    <w:rsid w:val="00262D2C"/>
    <w:rsid w:val="002761C6"/>
    <w:rsid w:val="002835D6"/>
    <w:rsid w:val="002A42A3"/>
    <w:rsid w:val="002B1125"/>
    <w:rsid w:val="002B1C4F"/>
    <w:rsid w:val="002C4D74"/>
    <w:rsid w:val="002C5EED"/>
    <w:rsid w:val="002E0F5B"/>
    <w:rsid w:val="003148A5"/>
    <w:rsid w:val="00335139"/>
    <w:rsid w:val="003407AE"/>
    <w:rsid w:val="003742FC"/>
    <w:rsid w:val="0038692D"/>
    <w:rsid w:val="003947CB"/>
    <w:rsid w:val="003C6EE3"/>
    <w:rsid w:val="004213F8"/>
    <w:rsid w:val="00433E9E"/>
    <w:rsid w:val="00441FCE"/>
    <w:rsid w:val="00491B3E"/>
    <w:rsid w:val="004B4288"/>
    <w:rsid w:val="004F1B11"/>
    <w:rsid w:val="0050270A"/>
    <w:rsid w:val="00537744"/>
    <w:rsid w:val="0057252D"/>
    <w:rsid w:val="005835DC"/>
    <w:rsid w:val="00595290"/>
    <w:rsid w:val="005B3FD1"/>
    <w:rsid w:val="005E6280"/>
    <w:rsid w:val="005F0C65"/>
    <w:rsid w:val="00612390"/>
    <w:rsid w:val="00625969"/>
    <w:rsid w:val="00632D75"/>
    <w:rsid w:val="0063693F"/>
    <w:rsid w:val="00664B74"/>
    <w:rsid w:val="00666CB7"/>
    <w:rsid w:val="00673080"/>
    <w:rsid w:val="00682547"/>
    <w:rsid w:val="006A2D5D"/>
    <w:rsid w:val="006B1A26"/>
    <w:rsid w:val="006C1DA1"/>
    <w:rsid w:val="006F73F2"/>
    <w:rsid w:val="007321D1"/>
    <w:rsid w:val="00744B02"/>
    <w:rsid w:val="007451D1"/>
    <w:rsid w:val="007B1E82"/>
    <w:rsid w:val="007B39C2"/>
    <w:rsid w:val="00854BF3"/>
    <w:rsid w:val="008572F7"/>
    <w:rsid w:val="008A73ED"/>
    <w:rsid w:val="008A7D6E"/>
    <w:rsid w:val="008C58B1"/>
    <w:rsid w:val="008F0E5B"/>
    <w:rsid w:val="008F37A2"/>
    <w:rsid w:val="00911851"/>
    <w:rsid w:val="0091793B"/>
    <w:rsid w:val="00924364"/>
    <w:rsid w:val="009759E1"/>
    <w:rsid w:val="00990A17"/>
    <w:rsid w:val="009931CA"/>
    <w:rsid w:val="009B59B1"/>
    <w:rsid w:val="009D5B29"/>
    <w:rsid w:val="009E1C5E"/>
    <w:rsid w:val="009F529E"/>
    <w:rsid w:val="00A03997"/>
    <w:rsid w:val="00A1635F"/>
    <w:rsid w:val="00A20813"/>
    <w:rsid w:val="00A63BA6"/>
    <w:rsid w:val="00AB4393"/>
    <w:rsid w:val="00AB6978"/>
    <w:rsid w:val="00AD4119"/>
    <w:rsid w:val="00AD779C"/>
    <w:rsid w:val="00B11426"/>
    <w:rsid w:val="00B50353"/>
    <w:rsid w:val="00B8750B"/>
    <w:rsid w:val="00B924AB"/>
    <w:rsid w:val="00BA2109"/>
    <w:rsid w:val="00BC4D70"/>
    <w:rsid w:val="00BE280A"/>
    <w:rsid w:val="00BE4B5A"/>
    <w:rsid w:val="00C14E47"/>
    <w:rsid w:val="00C20736"/>
    <w:rsid w:val="00C627F0"/>
    <w:rsid w:val="00C74958"/>
    <w:rsid w:val="00C82B4F"/>
    <w:rsid w:val="00CC359C"/>
    <w:rsid w:val="00CC498A"/>
    <w:rsid w:val="00CE12F8"/>
    <w:rsid w:val="00D01C6C"/>
    <w:rsid w:val="00D454EC"/>
    <w:rsid w:val="00D555EA"/>
    <w:rsid w:val="00D644D0"/>
    <w:rsid w:val="00D9102E"/>
    <w:rsid w:val="00D930E5"/>
    <w:rsid w:val="00D97380"/>
    <w:rsid w:val="00DA36A8"/>
    <w:rsid w:val="00E26035"/>
    <w:rsid w:val="00E3628C"/>
    <w:rsid w:val="00E6152B"/>
    <w:rsid w:val="00E717A7"/>
    <w:rsid w:val="00E72F34"/>
    <w:rsid w:val="00E7530A"/>
    <w:rsid w:val="00F2734D"/>
    <w:rsid w:val="00F56252"/>
    <w:rsid w:val="00F74CB8"/>
    <w:rsid w:val="00F947A6"/>
    <w:rsid w:val="00FA0ADC"/>
    <w:rsid w:val="00FA5709"/>
    <w:rsid w:val="00FB00A8"/>
    <w:rsid w:val="00FB1C13"/>
    <w:rsid w:val="00FC21B0"/>
    <w:rsid w:val="00FD1101"/>
    <w:rsid w:val="00FF0B0C"/>
    <w:rsid w:val="00FF12CA"/>
    <w:rsid w:val="00FF5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F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1B11"/>
    <w:rPr>
      <w:color w:val="0000FF" w:themeColor="hyperlink"/>
      <w:u w:val="single"/>
    </w:rPr>
  </w:style>
  <w:style w:type="character" w:styleId="a4">
    <w:name w:val="footnote reference"/>
    <w:semiHidden/>
    <w:rsid w:val="004F1B11"/>
    <w:rPr>
      <w:vertAlign w:val="superscript"/>
    </w:rPr>
  </w:style>
  <w:style w:type="paragraph" w:styleId="a5">
    <w:name w:val="footnote text"/>
    <w:basedOn w:val="a"/>
    <w:link w:val="a6"/>
    <w:semiHidden/>
    <w:rsid w:val="004F1B11"/>
    <w:pPr>
      <w:widowControl w:val="0"/>
      <w:autoSpaceDE w:val="0"/>
      <w:autoSpaceDN w:val="0"/>
      <w:spacing w:after="0" w:line="240" w:lineRule="auto"/>
    </w:pPr>
    <w:rPr>
      <w:rFonts w:ascii="Times New Roman" w:eastAsia="Times New Roman" w:hAnsi="Times New Roman"/>
      <w:sz w:val="20"/>
      <w:szCs w:val="20"/>
      <w:lang w:eastAsia="ru-RU"/>
    </w:rPr>
  </w:style>
  <w:style w:type="character" w:customStyle="1" w:styleId="a6">
    <w:name w:val="Текст сноски Знак"/>
    <w:basedOn w:val="a0"/>
    <w:link w:val="a5"/>
    <w:semiHidden/>
    <w:rsid w:val="004F1B11"/>
    <w:rPr>
      <w:rFonts w:ascii="Times New Roman" w:eastAsia="Times New Roman" w:hAnsi="Times New Roman" w:cs="Times New Roman"/>
      <w:sz w:val="20"/>
      <w:szCs w:val="20"/>
      <w:lang w:eastAsia="ru-RU"/>
    </w:rPr>
  </w:style>
  <w:style w:type="character" w:styleId="a7">
    <w:name w:val="annotation reference"/>
    <w:basedOn w:val="a0"/>
    <w:uiPriority w:val="99"/>
    <w:semiHidden/>
    <w:unhideWhenUsed/>
    <w:rsid w:val="00491B3E"/>
    <w:rPr>
      <w:sz w:val="16"/>
      <w:szCs w:val="16"/>
    </w:rPr>
  </w:style>
  <w:style w:type="paragraph" w:styleId="a8">
    <w:name w:val="annotation text"/>
    <w:basedOn w:val="a"/>
    <w:link w:val="a9"/>
    <w:uiPriority w:val="99"/>
    <w:semiHidden/>
    <w:unhideWhenUsed/>
    <w:rsid w:val="00491B3E"/>
    <w:pPr>
      <w:spacing w:line="240" w:lineRule="auto"/>
    </w:pPr>
    <w:rPr>
      <w:sz w:val="20"/>
      <w:szCs w:val="20"/>
    </w:rPr>
  </w:style>
  <w:style w:type="character" w:customStyle="1" w:styleId="a9">
    <w:name w:val="Текст примечания Знак"/>
    <w:basedOn w:val="a0"/>
    <w:link w:val="a8"/>
    <w:uiPriority w:val="99"/>
    <w:semiHidden/>
    <w:rsid w:val="00491B3E"/>
    <w:rPr>
      <w:rFonts w:ascii="Calibri" w:eastAsia="Calibri" w:hAnsi="Calibri" w:cs="Times New Roman"/>
      <w:sz w:val="20"/>
      <w:szCs w:val="20"/>
    </w:rPr>
  </w:style>
  <w:style w:type="paragraph" w:styleId="aa">
    <w:name w:val="annotation subject"/>
    <w:basedOn w:val="a8"/>
    <w:next w:val="a8"/>
    <w:link w:val="ab"/>
    <w:uiPriority w:val="99"/>
    <w:semiHidden/>
    <w:unhideWhenUsed/>
    <w:rsid w:val="00491B3E"/>
    <w:rPr>
      <w:b/>
      <w:bCs/>
    </w:rPr>
  </w:style>
  <w:style w:type="character" w:customStyle="1" w:styleId="ab">
    <w:name w:val="Тема примечания Знак"/>
    <w:basedOn w:val="a9"/>
    <w:link w:val="aa"/>
    <w:uiPriority w:val="99"/>
    <w:semiHidden/>
    <w:rsid w:val="00491B3E"/>
    <w:rPr>
      <w:rFonts w:ascii="Calibri" w:eastAsia="Calibri" w:hAnsi="Calibri" w:cs="Times New Roman"/>
      <w:b/>
      <w:bCs/>
      <w:sz w:val="20"/>
      <w:szCs w:val="20"/>
    </w:rPr>
  </w:style>
  <w:style w:type="paragraph" w:styleId="ac">
    <w:name w:val="Balloon Text"/>
    <w:basedOn w:val="a"/>
    <w:link w:val="ad"/>
    <w:uiPriority w:val="99"/>
    <w:semiHidden/>
    <w:unhideWhenUsed/>
    <w:rsid w:val="00491B3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1B3E"/>
    <w:rPr>
      <w:rFonts w:ascii="Tahoma" w:eastAsia="Calibri" w:hAnsi="Tahoma" w:cs="Tahoma"/>
      <w:sz w:val="16"/>
      <w:szCs w:val="16"/>
    </w:rPr>
  </w:style>
  <w:style w:type="paragraph" w:styleId="ae">
    <w:name w:val="List Paragraph"/>
    <w:aliases w:val="Маркер,Bullet Number,Нумерованый список,List Paragraph1,Bullet List,FooterText,numbered,lp1,lp1 Text,название,List Paragraph,SL_Абзац списка,f_Абзац 1,Цветной список - Акцент 11,ПАРАГРАФ,Абзац списка6,UL,Абзац маркированнный,Заголовок_3"/>
    <w:basedOn w:val="a"/>
    <w:link w:val="af"/>
    <w:uiPriority w:val="34"/>
    <w:qFormat/>
    <w:rsid w:val="00612390"/>
    <w:pPr>
      <w:ind w:left="720"/>
      <w:contextualSpacing/>
    </w:pPr>
  </w:style>
  <w:style w:type="character" w:customStyle="1" w:styleId="af">
    <w:name w:val="Абзац списка Знак"/>
    <w:aliases w:val="Маркер Знак,Bullet Number Знак,Нумерованый список Знак,List Paragraph1 Знак,Bullet List Знак,FooterText Знак,numbered Знак,lp1 Знак,lp1 Text Знак,название Знак,List Paragraph Знак,SL_Абзац списка Знак,f_Абзац 1 Знак,ПАРАГРАФ Знак"/>
    <w:link w:val="ae"/>
    <w:uiPriority w:val="34"/>
    <w:qFormat/>
    <w:locked/>
    <w:rsid w:val="003407AE"/>
    <w:rPr>
      <w:rFonts w:ascii="Calibri" w:eastAsia="Calibri" w:hAnsi="Calibri" w:cs="Times New Roman"/>
    </w:rPr>
  </w:style>
  <w:style w:type="table" w:styleId="af0">
    <w:name w:val="Table Grid"/>
    <w:basedOn w:val="a1"/>
    <w:uiPriority w:val="59"/>
    <w:rsid w:val="00052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2"/>
    <w:qFormat/>
    <w:rsid w:val="00214CDD"/>
    <w:pPr>
      <w:spacing w:after="0" w:line="240" w:lineRule="auto"/>
      <w:ind w:firstLine="709"/>
      <w:jc w:val="both"/>
    </w:pPr>
    <w:rPr>
      <w:rFonts w:ascii="Times New Roman" w:eastAsia="MS Mincho" w:hAnsi="Times New Roman"/>
      <w:sz w:val="26"/>
      <w:szCs w:val="24"/>
      <w:lang w:eastAsia="ru-RU"/>
    </w:rPr>
  </w:style>
  <w:style w:type="character" w:customStyle="1" w:styleId="af2">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1"/>
    <w:qFormat/>
    <w:rsid w:val="00214CDD"/>
    <w:rPr>
      <w:rFonts w:ascii="Times New Roman" w:eastAsia="MS Mincho" w:hAnsi="Times New Roman" w:cs="Times New Roman"/>
      <w:sz w:val="26"/>
      <w:szCs w:val="24"/>
      <w:lang w:eastAsia="ru-RU"/>
    </w:rPr>
  </w:style>
  <w:style w:type="paragraph" w:styleId="af3">
    <w:name w:val="header"/>
    <w:basedOn w:val="a"/>
    <w:link w:val="af4"/>
    <w:uiPriority w:val="99"/>
    <w:semiHidden/>
    <w:unhideWhenUsed/>
    <w:rsid w:val="00136AAC"/>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136AAC"/>
    <w:rPr>
      <w:rFonts w:ascii="Calibri" w:eastAsia="Calibri" w:hAnsi="Calibri" w:cs="Times New Roman"/>
    </w:rPr>
  </w:style>
  <w:style w:type="paragraph" w:styleId="af5">
    <w:name w:val="footer"/>
    <w:basedOn w:val="a"/>
    <w:link w:val="af6"/>
    <w:uiPriority w:val="99"/>
    <w:semiHidden/>
    <w:unhideWhenUsed/>
    <w:rsid w:val="00136AAC"/>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136AA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1174736">
      <w:bodyDiv w:val="1"/>
      <w:marLeft w:val="0"/>
      <w:marRight w:val="0"/>
      <w:marTop w:val="0"/>
      <w:marBottom w:val="0"/>
      <w:divBdr>
        <w:top w:val="none" w:sz="0" w:space="0" w:color="auto"/>
        <w:left w:val="none" w:sz="0" w:space="0" w:color="auto"/>
        <w:bottom w:val="none" w:sz="0" w:space="0" w:color="auto"/>
        <w:right w:val="none" w:sz="0" w:space="0" w:color="auto"/>
      </w:divBdr>
    </w:div>
    <w:div w:id="1440224189">
      <w:bodyDiv w:val="1"/>
      <w:marLeft w:val="0"/>
      <w:marRight w:val="0"/>
      <w:marTop w:val="0"/>
      <w:marBottom w:val="0"/>
      <w:divBdr>
        <w:top w:val="none" w:sz="0" w:space="0" w:color="auto"/>
        <w:left w:val="none" w:sz="0" w:space="0" w:color="auto"/>
        <w:bottom w:val="none" w:sz="0" w:space="0" w:color="auto"/>
        <w:right w:val="none" w:sz="0" w:space="0" w:color="auto"/>
      </w:divBdr>
      <w:divsChild>
        <w:div w:id="264583835">
          <w:marLeft w:val="60"/>
          <w:marRight w:val="60"/>
          <w:marTop w:val="105"/>
          <w:marBottom w:val="105"/>
          <w:divBdr>
            <w:top w:val="none" w:sz="0" w:space="0" w:color="auto"/>
            <w:left w:val="none" w:sz="0" w:space="0" w:color="auto"/>
            <w:bottom w:val="none" w:sz="0" w:space="0" w:color="auto"/>
            <w:right w:val="none" w:sz="0" w:space="0" w:color="auto"/>
          </w:divBdr>
        </w:div>
      </w:divsChild>
    </w:div>
    <w:div w:id="1509322259">
      <w:bodyDiv w:val="1"/>
      <w:marLeft w:val="0"/>
      <w:marRight w:val="0"/>
      <w:marTop w:val="0"/>
      <w:marBottom w:val="0"/>
      <w:divBdr>
        <w:top w:val="none" w:sz="0" w:space="0" w:color="auto"/>
        <w:left w:val="none" w:sz="0" w:space="0" w:color="auto"/>
        <w:bottom w:val="none" w:sz="0" w:space="0" w:color="auto"/>
        <w:right w:val="none" w:sz="0" w:space="0" w:color="auto"/>
      </w:divBdr>
    </w:div>
    <w:div w:id="1613777239">
      <w:bodyDiv w:val="1"/>
      <w:marLeft w:val="0"/>
      <w:marRight w:val="0"/>
      <w:marTop w:val="0"/>
      <w:marBottom w:val="0"/>
      <w:divBdr>
        <w:top w:val="none" w:sz="0" w:space="0" w:color="auto"/>
        <w:left w:val="none" w:sz="0" w:space="0" w:color="auto"/>
        <w:bottom w:val="none" w:sz="0" w:space="0" w:color="auto"/>
        <w:right w:val="none" w:sz="0" w:space="0" w:color="auto"/>
      </w:divBdr>
      <w:divsChild>
        <w:div w:id="350693631">
          <w:marLeft w:val="78"/>
          <w:marRight w:val="78"/>
          <w:marTop w:val="136"/>
          <w:marBottom w:val="136"/>
          <w:divBdr>
            <w:top w:val="none" w:sz="0" w:space="0" w:color="auto"/>
            <w:left w:val="none" w:sz="0" w:space="0" w:color="auto"/>
            <w:bottom w:val="none" w:sz="0" w:space="0" w:color="auto"/>
            <w:right w:val="none" w:sz="0" w:space="0" w:color="auto"/>
          </w:divBdr>
        </w:div>
      </w:divsChild>
    </w:div>
    <w:div w:id="173712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msp.ru/bankam/programma_stimuli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4;&#1089;&#1087;.&#1088;&#1092;/services/antikrizisnye-mery/garantii-i-poruchitelstva-korporatsii-ms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1084;&#1089;&#1087;.&#1088;&#1092;/services/competence-credit/prom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rpmsp.ru/bankam/psk176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EC05E-09E6-4BDA-8957-B5C2D3D46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2953</Words>
  <Characters>16837</Characters>
  <Application>Microsoft Office Word</Application>
  <DocSecurity>8</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RZDS</Company>
  <LinksUpToDate>false</LinksUpToDate>
  <CharactersWithSpaces>19751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geletyuk</dc:creator>
  <cp:lastModifiedBy>dmto_drugovaea</cp:lastModifiedBy>
  <cp:revision>2</cp:revision>
  <dcterms:created xsi:type="dcterms:W3CDTF">2024-12-12T09:24:00Z</dcterms:created>
  <dcterms:modified xsi:type="dcterms:W3CDTF">2024-12-12T09:24:00Z</dcterms:modified>
</cp:coreProperties>
</file>